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E3" w:rsidRPr="002012E3" w:rsidRDefault="002012E3" w:rsidP="002012E3">
      <w:pPr>
        <w:tabs>
          <w:tab w:val="left" w:pos="7650"/>
        </w:tabs>
        <w:jc w:val="center"/>
        <w:rPr>
          <w:rFonts w:ascii="Times New Roman" w:hAnsi="Times New Roman"/>
          <w:sz w:val="28"/>
          <w:szCs w:val="28"/>
        </w:rPr>
      </w:pPr>
      <w:r w:rsidRPr="002012E3">
        <w:rPr>
          <w:rFonts w:ascii="Times New Roman" w:hAnsi="Times New Roman"/>
          <w:sz w:val="28"/>
          <w:szCs w:val="28"/>
        </w:rPr>
        <w:t>АДМИНИСТРАЦИЯ</w:t>
      </w:r>
    </w:p>
    <w:p w:rsidR="002012E3" w:rsidRPr="002012E3" w:rsidRDefault="002012E3" w:rsidP="002012E3">
      <w:pPr>
        <w:pBdr>
          <w:bottom w:val="single" w:sz="12" w:space="1" w:color="auto"/>
        </w:pBdr>
        <w:jc w:val="center"/>
        <w:rPr>
          <w:rFonts w:ascii="Times New Roman" w:hAnsi="Times New Roman"/>
          <w:sz w:val="28"/>
          <w:szCs w:val="28"/>
        </w:rPr>
      </w:pPr>
      <w:r w:rsidRPr="002012E3">
        <w:rPr>
          <w:rFonts w:ascii="Times New Roman" w:hAnsi="Times New Roman"/>
          <w:sz w:val="28"/>
          <w:szCs w:val="28"/>
        </w:rPr>
        <w:t>КАЛИНИНСКОГО  СЕЛЬСКОГО ПОСЕЛЕНИЯ</w:t>
      </w:r>
    </w:p>
    <w:p w:rsidR="002012E3" w:rsidRPr="002012E3" w:rsidRDefault="002012E3" w:rsidP="002012E3">
      <w:pPr>
        <w:jc w:val="center"/>
        <w:rPr>
          <w:rFonts w:ascii="Times New Roman" w:hAnsi="Times New Roman"/>
          <w:sz w:val="28"/>
          <w:szCs w:val="28"/>
        </w:rPr>
      </w:pPr>
    </w:p>
    <w:p w:rsidR="002012E3" w:rsidRPr="002012E3" w:rsidRDefault="002012E3" w:rsidP="002012E3">
      <w:pPr>
        <w:jc w:val="center"/>
        <w:rPr>
          <w:rFonts w:ascii="Times New Roman" w:hAnsi="Times New Roman"/>
          <w:sz w:val="28"/>
          <w:szCs w:val="28"/>
        </w:rPr>
      </w:pPr>
      <w:r w:rsidRPr="002012E3">
        <w:rPr>
          <w:rFonts w:ascii="Times New Roman" w:hAnsi="Times New Roman"/>
          <w:sz w:val="28"/>
          <w:szCs w:val="28"/>
        </w:rPr>
        <w:t>ПОСТАНОВЛЕНИЕ</w:t>
      </w:r>
    </w:p>
    <w:p w:rsidR="002012E3" w:rsidRPr="002012E3" w:rsidRDefault="002012E3" w:rsidP="002012E3">
      <w:pPr>
        <w:jc w:val="center"/>
        <w:rPr>
          <w:rFonts w:ascii="Times New Roman" w:hAnsi="Times New Roman"/>
          <w:sz w:val="28"/>
          <w:szCs w:val="28"/>
        </w:rPr>
      </w:pPr>
    </w:p>
    <w:p w:rsidR="00CD696E" w:rsidRPr="00FE4305" w:rsidRDefault="002012E3" w:rsidP="00FE4305">
      <w:pPr>
        <w:jc w:val="both"/>
        <w:rPr>
          <w:rFonts w:ascii="Times New Roman" w:hAnsi="Times New Roman"/>
          <w:sz w:val="28"/>
          <w:szCs w:val="28"/>
        </w:rPr>
      </w:pPr>
      <w:r>
        <w:rPr>
          <w:rFonts w:ascii="Times New Roman" w:hAnsi="Times New Roman"/>
          <w:sz w:val="28"/>
          <w:szCs w:val="28"/>
        </w:rPr>
        <w:t>19 января 2018г.</w:t>
      </w:r>
      <w:r w:rsidRPr="002012E3">
        <w:rPr>
          <w:rFonts w:ascii="Times New Roman" w:hAnsi="Times New Roman"/>
          <w:sz w:val="28"/>
          <w:szCs w:val="28"/>
        </w:rPr>
        <w:t xml:space="preserve"> </w:t>
      </w:r>
      <w:r>
        <w:rPr>
          <w:rFonts w:ascii="Times New Roman" w:hAnsi="Times New Roman"/>
          <w:sz w:val="28"/>
          <w:szCs w:val="28"/>
        </w:rPr>
        <w:t xml:space="preserve">                           </w:t>
      </w:r>
      <w:r w:rsidRPr="002012E3">
        <w:rPr>
          <w:rFonts w:ascii="Times New Roman" w:hAnsi="Times New Roman"/>
          <w:sz w:val="28"/>
          <w:szCs w:val="28"/>
        </w:rPr>
        <w:t xml:space="preserve">№ </w:t>
      </w:r>
      <w:r>
        <w:rPr>
          <w:rFonts w:ascii="Times New Roman" w:hAnsi="Times New Roman"/>
          <w:sz w:val="28"/>
          <w:szCs w:val="28"/>
        </w:rPr>
        <w:t>12</w:t>
      </w:r>
      <w:r w:rsidRPr="002012E3">
        <w:rPr>
          <w:rFonts w:ascii="Times New Roman" w:hAnsi="Times New Roman"/>
          <w:sz w:val="28"/>
          <w:szCs w:val="28"/>
        </w:rPr>
        <w:t xml:space="preserve">          </w:t>
      </w:r>
      <w:r w:rsidRPr="002012E3">
        <w:rPr>
          <w:rFonts w:ascii="Times New Roman" w:hAnsi="Times New Roman"/>
          <w:sz w:val="28"/>
          <w:szCs w:val="28"/>
        </w:rPr>
        <w:tab/>
        <w:t xml:space="preserve">                                 х. Калинин</w:t>
      </w:r>
    </w:p>
    <w:p w:rsidR="00CD696E" w:rsidRPr="00CD696E" w:rsidRDefault="00CD696E" w:rsidP="00CD696E">
      <w:pPr>
        <w:widowControl/>
        <w:suppressAutoHyphens w:val="0"/>
        <w:jc w:val="center"/>
        <w:rPr>
          <w:rFonts w:ascii="Times New Roman" w:eastAsia="Times New Roman" w:hAnsi="Times New Roman"/>
          <w:kern w:val="0"/>
          <w:sz w:val="28"/>
          <w:szCs w:val="28"/>
          <w:lang w:eastAsia="ru-RU"/>
        </w:rPr>
      </w:pPr>
    </w:p>
    <w:tbl>
      <w:tblPr>
        <w:tblStyle w:val="a7"/>
        <w:tblW w:w="0" w:type="auto"/>
        <w:tblLook w:val="04A0"/>
      </w:tblPr>
      <w:tblGrid>
        <w:gridCol w:w="5920"/>
      </w:tblGrid>
      <w:tr w:rsidR="00CD696E" w:rsidTr="00CD696E">
        <w:tc>
          <w:tcPr>
            <w:tcW w:w="5920" w:type="dxa"/>
            <w:tcBorders>
              <w:top w:val="nil"/>
              <w:left w:val="nil"/>
              <w:bottom w:val="nil"/>
              <w:right w:val="nil"/>
            </w:tcBorders>
          </w:tcPr>
          <w:p w:rsidR="00CD696E" w:rsidRDefault="009A3E86" w:rsidP="00CD696E">
            <w:pPr>
              <w:rPr>
                <w:rFonts w:ascii="Times New Roman" w:hAnsi="Times New Roman"/>
                <w:color w:val="000000"/>
                <w:sz w:val="28"/>
                <w:szCs w:val="28"/>
              </w:rPr>
            </w:pPr>
            <w:r>
              <w:rPr>
                <w:rFonts w:ascii="Times New Roman" w:hAnsi="Times New Roman"/>
                <w:color w:val="000000"/>
                <w:sz w:val="28"/>
                <w:szCs w:val="28"/>
              </w:rPr>
              <w:t>Об утверждении П</w:t>
            </w:r>
            <w:r w:rsidR="00CD696E" w:rsidRPr="00CD696E">
              <w:rPr>
                <w:rFonts w:ascii="Times New Roman" w:hAnsi="Times New Roman"/>
                <w:color w:val="000000"/>
                <w:sz w:val="28"/>
                <w:szCs w:val="28"/>
              </w:rPr>
              <w:t>оложения о порядке работы комиссии по соблюдению требований к</w:t>
            </w:r>
            <w:bookmarkStart w:id="0" w:name="_GoBack"/>
            <w:bookmarkEnd w:id="0"/>
            <w:r w:rsidR="00FE4305">
              <w:rPr>
                <w:rFonts w:ascii="Times New Roman" w:hAnsi="Times New Roman"/>
                <w:color w:val="000000"/>
                <w:sz w:val="28"/>
                <w:szCs w:val="28"/>
              </w:rPr>
              <w:t xml:space="preserve"> </w:t>
            </w:r>
            <w:r w:rsidR="00CD696E" w:rsidRPr="00CD696E">
              <w:rPr>
                <w:rFonts w:ascii="Times New Roman" w:hAnsi="Times New Roman"/>
                <w:color w:val="000000"/>
                <w:sz w:val="28"/>
                <w:szCs w:val="28"/>
              </w:rPr>
              <w:t>служебному поведению муниципальных служащих и</w:t>
            </w:r>
            <w:r w:rsidR="002012E3">
              <w:rPr>
                <w:rFonts w:ascii="Times New Roman" w:hAnsi="Times New Roman"/>
                <w:color w:val="000000"/>
                <w:sz w:val="28"/>
                <w:szCs w:val="28"/>
              </w:rPr>
              <w:t xml:space="preserve"> </w:t>
            </w:r>
            <w:r w:rsidR="00CD696E" w:rsidRPr="00CD696E">
              <w:rPr>
                <w:rFonts w:ascii="Times New Roman" w:hAnsi="Times New Roman"/>
                <w:color w:val="000000"/>
                <w:sz w:val="28"/>
                <w:szCs w:val="28"/>
              </w:rPr>
              <w:t xml:space="preserve">урегулированию конфликта интересов в </w:t>
            </w:r>
            <w:r w:rsidR="00CD696E">
              <w:rPr>
                <w:rFonts w:ascii="Times New Roman" w:hAnsi="Times New Roman"/>
                <w:color w:val="000000"/>
                <w:sz w:val="28"/>
                <w:szCs w:val="28"/>
              </w:rPr>
              <w:t>Администрации муниципального образования</w:t>
            </w:r>
            <w:r w:rsidR="00CD696E" w:rsidRPr="00CD696E">
              <w:rPr>
                <w:rFonts w:ascii="Times New Roman" w:hAnsi="Times New Roman"/>
                <w:color w:val="000000"/>
                <w:sz w:val="28"/>
                <w:szCs w:val="28"/>
              </w:rPr>
              <w:t xml:space="preserve"> «</w:t>
            </w:r>
            <w:r w:rsidR="002012E3">
              <w:rPr>
                <w:rFonts w:ascii="Times New Roman" w:hAnsi="Times New Roman"/>
                <w:color w:val="000000"/>
                <w:sz w:val="28"/>
                <w:szCs w:val="28"/>
              </w:rPr>
              <w:t>Калининское</w:t>
            </w:r>
            <w:r w:rsidR="00CD696E">
              <w:rPr>
                <w:rFonts w:ascii="Times New Roman" w:hAnsi="Times New Roman"/>
                <w:color w:val="000000"/>
                <w:sz w:val="28"/>
                <w:szCs w:val="28"/>
              </w:rPr>
              <w:t xml:space="preserve"> сельское</w:t>
            </w:r>
            <w:r w:rsidR="002012E3">
              <w:rPr>
                <w:rFonts w:ascii="Times New Roman" w:hAnsi="Times New Roman"/>
                <w:color w:val="000000"/>
                <w:sz w:val="28"/>
                <w:szCs w:val="28"/>
              </w:rPr>
              <w:t xml:space="preserve"> </w:t>
            </w:r>
            <w:r w:rsidR="00CD696E" w:rsidRPr="00CD696E">
              <w:rPr>
                <w:rFonts w:ascii="Times New Roman" w:hAnsi="Times New Roman"/>
                <w:color w:val="000000"/>
                <w:sz w:val="28"/>
                <w:szCs w:val="28"/>
              </w:rPr>
              <w:t>поселение»</w:t>
            </w:r>
          </w:p>
          <w:p w:rsidR="00FE4305" w:rsidRPr="00CD696E" w:rsidRDefault="00FE4305" w:rsidP="00CD696E">
            <w:pPr>
              <w:rPr>
                <w:rFonts w:ascii="Times New Roman" w:hAnsi="Times New Roman"/>
                <w:color w:val="000000"/>
                <w:sz w:val="28"/>
                <w:szCs w:val="28"/>
              </w:rPr>
            </w:pPr>
          </w:p>
          <w:p w:rsidR="00CD696E" w:rsidRDefault="00CD696E" w:rsidP="00CD696E">
            <w:pPr>
              <w:widowControl/>
              <w:suppressAutoHyphens w:val="0"/>
              <w:autoSpaceDE w:val="0"/>
              <w:autoSpaceDN w:val="0"/>
              <w:adjustRightInd w:val="0"/>
              <w:jc w:val="center"/>
              <w:rPr>
                <w:rFonts w:ascii="Arial" w:eastAsia="Times New Roman" w:hAnsi="Arial" w:cs="Arial"/>
                <w:bCs/>
                <w:kern w:val="0"/>
                <w:sz w:val="28"/>
                <w:szCs w:val="28"/>
                <w:lang w:eastAsia="ru-RU"/>
              </w:rPr>
            </w:pPr>
          </w:p>
        </w:tc>
      </w:tr>
    </w:tbl>
    <w:p w:rsidR="00CD696E" w:rsidRDefault="00CD696E" w:rsidP="00FE4305">
      <w:pPr>
        <w:ind w:firstLine="567"/>
        <w:jc w:val="both"/>
        <w:rPr>
          <w:rFonts w:ascii="Times New Roman" w:eastAsia="Times New Roman" w:hAnsi="Times New Roman"/>
          <w:kern w:val="0"/>
          <w:sz w:val="28"/>
          <w:lang w:eastAsia="ru-RU"/>
        </w:rPr>
      </w:pPr>
      <w:proofErr w:type="gramStart"/>
      <w:r>
        <w:rPr>
          <w:rFonts w:ascii="Times New Roman" w:hAnsi="Times New Roman"/>
          <w:sz w:val="28"/>
          <w:szCs w:val="28"/>
        </w:rPr>
        <w:t xml:space="preserve">В соответствии с </w:t>
      </w:r>
      <w:r>
        <w:rPr>
          <w:rFonts w:ascii="Times New Roman" w:eastAsiaTheme="minorHAnsi" w:hAnsi="Times New Roman"/>
          <w:kern w:val="0"/>
          <w:sz w:val="28"/>
          <w:szCs w:val="28"/>
        </w:rPr>
        <w:t xml:space="preserve">федеральным законом от 25 декабря 2008 года № 273-ФЗ "О противодействии коррупции", Указом Президента РФ от 01.07.2010 года № 821 (в редакции </w:t>
      </w:r>
      <w:r w:rsidRPr="00E3532A">
        <w:rPr>
          <w:rFonts w:ascii="Times New Roman" w:eastAsiaTheme="minorHAnsi" w:hAnsi="Times New Roman"/>
          <w:kern w:val="0"/>
          <w:sz w:val="28"/>
          <w:szCs w:val="28"/>
        </w:rPr>
        <w:t>Указов Президента РФ от 22.12.2015</w:t>
      </w:r>
      <w:r>
        <w:rPr>
          <w:rFonts w:ascii="Times New Roman" w:eastAsiaTheme="minorHAnsi" w:hAnsi="Times New Roman"/>
          <w:kern w:val="0"/>
          <w:sz w:val="28"/>
          <w:szCs w:val="28"/>
        </w:rPr>
        <w:t xml:space="preserve"> года № 650</w:t>
      </w:r>
      <w:r w:rsidRPr="00E3532A">
        <w:rPr>
          <w:rFonts w:ascii="Times New Roman" w:eastAsiaTheme="minorHAnsi" w:hAnsi="Times New Roman"/>
          <w:kern w:val="0"/>
          <w:sz w:val="28"/>
          <w:szCs w:val="28"/>
        </w:rPr>
        <w:t>,от 19.09.2017</w:t>
      </w:r>
      <w:r>
        <w:rPr>
          <w:rFonts w:ascii="Times New Roman" w:eastAsiaTheme="minorHAnsi" w:hAnsi="Times New Roman"/>
          <w:kern w:val="0"/>
          <w:sz w:val="28"/>
          <w:szCs w:val="28"/>
        </w:rPr>
        <w:t xml:space="preserve"> года № 431</w:t>
      </w:r>
      <w:r w:rsidRPr="00E3532A">
        <w:rPr>
          <w:rFonts w:ascii="Times New Roman" w:eastAsiaTheme="minorHAnsi" w:hAnsi="Times New Roman"/>
          <w:kern w:val="0"/>
          <w:sz w:val="28"/>
          <w:szCs w:val="28"/>
        </w:rPr>
        <w:t>)</w:t>
      </w:r>
      <w:r>
        <w:rPr>
          <w:rFonts w:ascii="Times New Roman" w:eastAsiaTheme="minorHAnsi" w:hAnsi="Times New Roman"/>
          <w:kern w:val="0"/>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r w:rsidRPr="00CD696E">
        <w:rPr>
          <w:rFonts w:ascii="Times New Roman" w:eastAsia="Times New Roman" w:hAnsi="Times New Roman"/>
          <w:kern w:val="0"/>
          <w:sz w:val="28"/>
          <w:szCs w:val="28"/>
          <w:lang w:eastAsia="ru-RU"/>
        </w:rPr>
        <w:t>областного закона от 09.10.2007 № 786-ЗС «О муниципальной службе в Ростовской области</w:t>
      </w:r>
      <w:proofErr w:type="gramEnd"/>
      <w:r w:rsidRPr="00CD696E">
        <w:rPr>
          <w:rFonts w:ascii="Times New Roman" w:eastAsia="Times New Roman" w:hAnsi="Times New Roman"/>
          <w:kern w:val="0"/>
          <w:sz w:val="28"/>
          <w:szCs w:val="28"/>
          <w:lang w:eastAsia="ru-RU"/>
        </w:rPr>
        <w:t>»</w:t>
      </w:r>
      <w:r w:rsidRPr="00CD696E">
        <w:rPr>
          <w:rFonts w:ascii="Times New Roman" w:eastAsia="Times New Roman" w:hAnsi="Times New Roman"/>
          <w:kern w:val="0"/>
          <w:sz w:val="28"/>
          <w:lang w:eastAsia="ru-RU"/>
        </w:rPr>
        <w:t xml:space="preserve">, Администрация </w:t>
      </w:r>
      <w:r w:rsidR="00FE4305">
        <w:rPr>
          <w:rFonts w:ascii="Times New Roman" w:eastAsia="Times New Roman" w:hAnsi="Times New Roman"/>
          <w:kern w:val="0"/>
          <w:sz w:val="28"/>
          <w:lang w:eastAsia="ru-RU"/>
        </w:rPr>
        <w:t>Калининского</w:t>
      </w:r>
      <w:r w:rsidRPr="00CD696E">
        <w:rPr>
          <w:rFonts w:ascii="Times New Roman" w:eastAsia="Times New Roman" w:hAnsi="Times New Roman"/>
          <w:kern w:val="0"/>
          <w:sz w:val="28"/>
          <w:lang w:eastAsia="ru-RU"/>
        </w:rPr>
        <w:t xml:space="preserve"> сельского поселения</w:t>
      </w:r>
    </w:p>
    <w:p w:rsidR="00FE4305" w:rsidRPr="00CD696E" w:rsidRDefault="00FE4305" w:rsidP="00FE4305">
      <w:pPr>
        <w:ind w:firstLine="567"/>
        <w:jc w:val="both"/>
        <w:rPr>
          <w:rFonts w:ascii="Times New Roman" w:eastAsiaTheme="minorHAnsi" w:hAnsi="Times New Roman"/>
          <w:kern w:val="0"/>
          <w:sz w:val="28"/>
          <w:szCs w:val="28"/>
        </w:rPr>
      </w:pPr>
    </w:p>
    <w:p w:rsidR="00CD696E" w:rsidRDefault="00CD696E" w:rsidP="00FE4305">
      <w:pPr>
        <w:widowControl/>
        <w:tabs>
          <w:tab w:val="left" w:pos="709"/>
        </w:tabs>
        <w:suppressAutoHyphens w:val="0"/>
        <w:jc w:val="center"/>
        <w:rPr>
          <w:rFonts w:ascii="Times New Roman" w:eastAsia="Times New Roman" w:hAnsi="Times New Roman"/>
          <w:kern w:val="0"/>
          <w:sz w:val="28"/>
          <w:szCs w:val="28"/>
          <w:lang w:eastAsia="ru-RU"/>
        </w:rPr>
      </w:pPr>
      <w:r w:rsidRPr="00CD696E">
        <w:rPr>
          <w:rFonts w:ascii="Times New Roman" w:eastAsia="Times New Roman" w:hAnsi="Times New Roman"/>
          <w:kern w:val="0"/>
          <w:sz w:val="28"/>
          <w:szCs w:val="28"/>
          <w:lang w:eastAsia="ru-RU"/>
        </w:rPr>
        <w:t>постановляет:</w:t>
      </w:r>
    </w:p>
    <w:p w:rsidR="00FE4305" w:rsidRPr="00CD696E" w:rsidRDefault="00FE4305" w:rsidP="00FE4305">
      <w:pPr>
        <w:widowControl/>
        <w:tabs>
          <w:tab w:val="left" w:pos="709"/>
        </w:tabs>
        <w:suppressAutoHyphens w:val="0"/>
        <w:jc w:val="center"/>
        <w:rPr>
          <w:rFonts w:ascii="Times New Roman" w:eastAsia="Times New Roman" w:hAnsi="Times New Roman"/>
          <w:kern w:val="0"/>
          <w:sz w:val="28"/>
          <w:szCs w:val="28"/>
          <w:lang w:eastAsia="ru-RU"/>
        </w:rPr>
      </w:pPr>
    </w:p>
    <w:p w:rsidR="00CD696E" w:rsidRDefault="00CD696E" w:rsidP="00FE4305">
      <w:pPr>
        <w:ind w:firstLine="708"/>
        <w:jc w:val="both"/>
        <w:rPr>
          <w:rFonts w:ascii="Times New Roman" w:hAnsi="Times New Roman"/>
          <w:color w:val="000000"/>
          <w:sz w:val="28"/>
          <w:szCs w:val="28"/>
        </w:rPr>
      </w:pPr>
      <w:r>
        <w:rPr>
          <w:rFonts w:ascii="Times New Roman" w:eastAsiaTheme="minorHAnsi" w:hAnsi="Times New Roman"/>
          <w:kern w:val="0"/>
          <w:sz w:val="28"/>
          <w:szCs w:val="28"/>
        </w:rPr>
        <w:t xml:space="preserve">1.Утвердить </w:t>
      </w:r>
      <w:r w:rsidRPr="00897948">
        <w:rPr>
          <w:rFonts w:ascii="Times New Roman" w:hAnsi="Times New Roman"/>
          <w:color w:val="000000"/>
          <w:sz w:val="28"/>
          <w:szCs w:val="28"/>
        </w:rPr>
        <w:t>Положен</w:t>
      </w:r>
      <w:r>
        <w:rPr>
          <w:rFonts w:ascii="Times New Roman" w:hAnsi="Times New Roman"/>
          <w:color w:val="000000"/>
          <w:sz w:val="28"/>
          <w:szCs w:val="28"/>
        </w:rPr>
        <w:t xml:space="preserve">ие </w:t>
      </w:r>
      <w:r w:rsidRPr="00897948">
        <w:rPr>
          <w:rFonts w:ascii="Times New Roman" w:hAnsi="Times New Roman"/>
          <w:color w:val="000000"/>
          <w:sz w:val="28"/>
          <w:szCs w:val="28"/>
        </w:rPr>
        <w:t>о порядке работы комиссии по соблюдению требований к служебному поведению муниципальных служащих и</w:t>
      </w:r>
      <w:r w:rsidR="002012E3">
        <w:rPr>
          <w:rFonts w:ascii="Times New Roman" w:hAnsi="Times New Roman"/>
          <w:color w:val="000000"/>
          <w:sz w:val="28"/>
          <w:szCs w:val="28"/>
        </w:rPr>
        <w:t xml:space="preserve"> </w:t>
      </w:r>
      <w:r w:rsidRPr="00897948">
        <w:rPr>
          <w:rFonts w:ascii="Times New Roman" w:hAnsi="Times New Roman"/>
          <w:color w:val="000000"/>
          <w:sz w:val="28"/>
          <w:szCs w:val="28"/>
        </w:rPr>
        <w:t>урегул</w:t>
      </w:r>
      <w:r>
        <w:rPr>
          <w:rFonts w:ascii="Times New Roman" w:hAnsi="Times New Roman"/>
          <w:color w:val="000000"/>
          <w:sz w:val="28"/>
          <w:szCs w:val="28"/>
        </w:rPr>
        <w:t>ированию конфликта интересов в А</w:t>
      </w:r>
      <w:r w:rsidRPr="00897948">
        <w:rPr>
          <w:rFonts w:ascii="Times New Roman" w:hAnsi="Times New Roman"/>
          <w:color w:val="000000"/>
          <w:sz w:val="28"/>
          <w:szCs w:val="28"/>
        </w:rPr>
        <w:t xml:space="preserve">дминистрации </w:t>
      </w:r>
      <w:r>
        <w:rPr>
          <w:rFonts w:ascii="Times New Roman" w:hAnsi="Times New Roman"/>
          <w:color w:val="000000"/>
          <w:sz w:val="28"/>
          <w:szCs w:val="28"/>
        </w:rPr>
        <w:t>муниципального образования</w:t>
      </w:r>
      <w:r w:rsidRPr="00897948">
        <w:rPr>
          <w:rFonts w:ascii="Times New Roman" w:hAnsi="Times New Roman"/>
          <w:color w:val="000000"/>
          <w:sz w:val="28"/>
          <w:szCs w:val="28"/>
        </w:rPr>
        <w:t xml:space="preserve"> «</w:t>
      </w:r>
      <w:r w:rsidR="002012E3">
        <w:rPr>
          <w:rFonts w:ascii="Times New Roman" w:hAnsi="Times New Roman"/>
          <w:color w:val="000000"/>
          <w:sz w:val="28"/>
          <w:szCs w:val="28"/>
        </w:rPr>
        <w:t>Калининское</w:t>
      </w:r>
      <w:r w:rsidRPr="00897948">
        <w:rPr>
          <w:rFonts w:ascii="Times New Roman" w:hAnsi="Times New Roman"/>
          <w:color w:val="000000"/>
          <w:sz w:val="28"/>
          <w:szCs w:val="28"/>
        </w:rPr>
        <w:t xml:space="preserve"> сельское поселение»</w:t>
      </w:r>
      <w:r>
        <w:rPr>
          <w:rFonts w:ascii="Times New Roman" w:hAnsi="Times New Roman"/>
          <w:color w:val="000000"/>
          <w:sz w:val="28"/>
          <w:szCs w:val="28"/>
        </w:rPr>
        <w:t xml:space="preserve"> согласно приложению</w:t>
      </w:r>
      <w:r w:rsidR="00A134EB">
        <w:rPr>
          <w:rFonts w:ascii="Times New Roman" w:hAnsi="Times New Roman"/>
          <w:color w:val="000000"/>
          <w:sz w:val="28"/>
          <w:szCs w:val="28"/>
        </w:rPr>
        <w:t xml:space="preserve"> № 1</w:t>
      </w:r>
      <w:r>
        <w:rPr>
          <w:rFonts w:ascii="Times New Roman" w:hAnsi="Times New Roman"/>
          <w:color w:val="000000"/>
          <w:sz w:val="28"/>
          <w:szCs w:val="28"/>
        </w:rPr>
        <w:t>.</w:t>
      </w:r>
    </w:p>
    <w:p w:rsidR="00431E2B" w:rsidRDefault="00A90457" w:rsidP="00431E2B">
      <w:pPr>
        <w:ind w:firstLine="708"/>
        <w:jc w:val="both"/>
        <w:rPr>
          <w:rFonts w:ascii="Times New Roman" w:hAnsi="Times New Roman"/>
          <w:color w:val="000000"/>
          <w:sz w:val="28"/>
          <w:szCs w:val="28"/>
        </w:rPr>
      </w:pPr>
      <w:bookmarkStart w:id="1" w:name="sub_2"/>
      <w:r>
        <w:rPr>
          <w:rFonts w:ascii="Times New Roman" w:hAnsi="Times New Roman"/>
          <w:color w:val="000000"/>
          <w:sz w:val="28"/>
          <w:szCs w:val="28"/>
        </w:rPr>
        <w:t>2</w:t>
      </w:r>
      <w:r w:rsidRPr="00A90457">
        <w:rPr>
          <w:rFonts w:ascii="Times New Roman" w:hAnsi="Times New Roman"/>
          <w:color w:val="000000"/>
          <w:sz w:val="28"/>
          <w:szCs w:val="28"/>
        </w:rPr>
        <w:t xml:space="preserve">. Утвердить состав комиссии </w:t>
      </w:r>
      <w:bookmarkEnd w:id="1"/>
      <w:r w:rsidR="00431E2B" w:rsidRPr="00897948">
        <w:rPr>
          <w:rFonts w:ascii="Times New Roman" w:hAnsi="Times New Roman"/>
          <w:color w:val="000000"/>
          <w:sz w:val="28"/>
          <w:szCs w:val="28"/>
        </w:rPr>
        <w:t>по соблюдению требований к служебному поведению муниципальных служащих и</w:t>
      </w:r>
      <w:r w:rsidR="00431E2B">
        <w:rPr>
          <w:rFonts w:ascii="Times New Roman" w:hAnsi="Times New Roman"/>
          <w:color w:val="000000"/>
          <w:sz w:val="28"/>
          <w:szCs w:val="28"/>
        </w:rPr>
        <w:t xml:space="preserve"> </w:t>
      </w:r>
      <w:r w:rsidR="00431E2B" w:rsidRPr="00897948">
        <w:rPr>
          <w:rFonts w:ascii="Times New Roman" w:hAnsi="Times New Roman"/>
          <w:color w:val="000000"/>
          <w:sz w:val="28"/>
          <w:szCs w:val="28"/>
        </w:rPr>
        <w:t>урегул</w:t>
      </w:r>
      <w:r w:rsidR="00431E2B">
        <w:rPr>
          <w:rFonts w:ascii="Times New Roman" w:hAnsi="Times New Roman"/>
          <w:color w:val="000000"/>
          <w:sz w:val="28"/>
          <w:szCs w:val="28"/>
        </w:rPr>
        <w:t>ированию конфликта интересов в А</w:t>
      </w:r>
      <w:r w:rsidR="00431E2B" w:rsidRPr="00897948">
        <w:rPr>
          <w:rFonts w:ascii="Times New Roman" w:hAnsi="Times New Roman"/>
          <w:color w:val="000000"/>
          <w:sz w:val="28"/>
          <w:szCs w:val="28"/>
        </w:rPr>
        <w:t xml:space="preserve">дминистрации </w:t>
      </w:r>
      <w:r w:rsidR="00431E2B">
        <w:rPr>
          <w:rFonts w:ascii="Times New Roman" w:hAnsi="Times New Roman"/>
          <w:color w:val="000000"/>
          <w:sz w:val="28"/>
          <w:szCs w:val="28"/>
        </w:rPr>
        <w:t>муниципального образования</w:t>
      </w:r>
      <w:r w:rsidR="00431E2B" w:rsidRPr="00897948">
        <w:rPr>
          <w:rFonts w:ascii="Times New Roman" w:hAnsi="Times New Roman"/>
          <w:color w:val="000000"/>
          <w:sz w:val="28"/>
          <w:szCs w:val="28"/>
        </w:rPr>
        <w:t xml:space="preserve"> «</w:t>
      </w:r>
      <w:r w:rsidR="00431E2B">
        <w:rPr>
          <w:rFonts w:ascii="Times New Roman" w:hAnsi="Times New Roman"/>
          <w:color w:val="000000"/>
          <w:sz w:val="28"/>
          <w:szCs w:val="28"/>
        </w:rPr>
        <w:t>Калининское</w:t>
      </w:r>
      <w:r w:rsidR="00431E2B" w:rsidRPr="00897948">
        <w:rPr>
          <w:rFonts w:ascii="Times New Roman" w:hAnsi="Times New Roman"/>
          <w:color w:val="000000"/>
          <w:sz w:val="28"/>
          <w:szCs w:val="28"/>
        </w:rPr>
        <w:t xml:space="preserve"> сельское поселение»</w:t>
      </w:r>
      <w:r w:rsidR="00431E2B">
        <w:rPr>
          <w:rFonts w:ascii="Times New Roman" w:hAnsi="Times New Roman"/>
          <w:color w:val="000000"/>
          <w:sz w:val="28"/>
          <w:szCs w:val="28"/>
        </w:rPr>
        <w:t xml:space="preserve"> согласно приложению № 2.</w:t>
      </w:r>
    </w:p>
    <w:p w:rsidR="00CD696E" w:rsidRDefault="00A90457" w:rsidP="00431E2B">
      <w:pPr>
        <w:autoSpaceDE w:val="0"/>
        <w:autoSpaceDN w:val="0"/>
        <w:adjustRightInd w:val="0"/>
        <w:ind w:firstLine="567"/>
        <w:jc w:val="both"/>
        <w:outlineLvl w:val="0"/>
        <w:rPr>
          <w:rFonts w:ascii="Times New Roman" w:hAnsi="Times New Roman"/>
          <w:color w:val="000000"/>
          <w:sz w:val="28"/>
          <w:szCs w:val="28"/>
        </w:rPr>
      </w:pPr>
      <w:r>
        <w:rPr>
          <w:rFonts w:ascii="Times New Roman" w:hAnsi="Times New Roman"/>
          <w:color w:val="000000"/>
          <w:sz w:val="28"/>
          <w:szCs w:val="28"/>
        </w:rPr>
        <w:t>3</w:t>
      </w:r>
      <w:r w:rsidR="00CD696E">
        <w:rPr>
          <w:rFonts w:ascii="Times New Roman" w:hAnsi="Times New Roman"/>
          <w:color w:val="000000"/>
          <w:sz w:val="28"/>
          <w:szCs w:val="28"/>
        </w:rPr>
        <w:t>. Признать утратившими силу постановления:</w:t>
      </w:r>
    </w:p>
    <w:p w:rsidR="00CD696E" w:rsidRDefault="00CD696E" w:rsidP="00CD696E">
      <w:pPr>
        <w:ind w:firstLine="708"/>
        <w:jc w:val="both"/>
        <w:rPr>
          <w:rFonts w:ascii="Times New Roman" w:hAnsi="Times New Roman"/>
          <w:color w:val="000000"/>
          <w:sz w:val="28"/>
          <w:szCs w:val="28"/>
        </w:rPr>
      </w:pPr>
      <w:r>
        <w:rPr>
          <w:rFonts w:ascii="Times New Roman" w:hAnsi="Times New Roman"/>
          <w:color w:val="000000"/>
          <w:sz w:val="28"/>
          <w:szCs w:val="28"/>
        </w:rPr>
        <w:t>-</w:t>
      </w:r>
      <w:r w:rsidR="00A134EB" w:rsidRPr="00A134EB">
        <w:rPr>
          <w:rFonts w:ascii="Times New Roman" w:eastAsia="Times New Roman" w:hAnsi="Times New Roman"/>
          <w:kern w:val="0"/>
          <w:sz w:val="28"/>
          <w:szCs w:val="28"/>
          <w:lang w:eastAsia="ru-RU"/>
        </w:rPr>
        <w:t xml:space="preserve"> от </w:t>
      </w:r>
      <w:r w:rsidR="002012E3">
        <w:rPr>
          <w:rFonts w:ascii="Times New Roman" w:eastAsia="Times New Roman" w:hAnsi="Times New Roman"/>
          <w:kern w:val="0"/>
          <w:sz w:val="28"/>
          <w:szCs w:val="28"/>
          <w:lang w:eastAsia="ru-RU"/>
        </w:rPr>
        <w:t>07.09.2010 №93</w:t>
      </w:r>
      <w:r w:rsidR="00A134EB" w:rsidRPr="00A134EB">
        <w:rPr>
          <w:rFonts w:ascii="Times New Roman" w:eastAsia="Times New Roman" w:hAnsi="Times New Roman"/>
          <w:kern w:val="0"/>
          <w:sz w:val="28"/>
          <w:szCs w:val="28"/>
          <w:lang w:eastAsia="ru-RU"/>
        </w:rPr>
        <w:t xml:space="preserve"> «</w:t>
      </w:r>
      <w:r w:rsidR="002012E3">
        <w:rPr>
          <w:rFonts w:ascii="Times New Roman" w:eastAsia="Times New Roman" w:hAnsi="Times New Roman"/>
          <w:kern w:val="0"/>
          <w:sz w:val="28"/>
          <w:szCs w:val="28"/>
          <w:lang w:eastAsia="ru-RU"/>
        </w:rPr>
        <w:t>О создании комиссии по соблюдению требований к служебному поведению муниципальных служащих и урегулированию конфликта интересов</w:t>
      </w:r>
      <w:r w:rsidR="00A134EB" w:rsidRPr="00A134EB">
        <w:rPr>
          <w:rFonts w:ascii="Times New Roman" w:eastAsia="Times New Roman" w:hAnsi="Times New Roman"/>
          <w:kern w:val="0"/>
          <w:sz w:val="28"/>
          <w:szCs w:val="28"/>
          <w:lang w:eastAsia="ru-RU"/>
        </w:rPr>
        <w:t>»</w:t>
      </w:r>
      <w:r>
        <w:rPr>
          <w:rFonts w:ascii="Times New Roman" w:hAnsi="Times New Roman"/>
          <w:color w:val="000000"/>
          <w:sz w:val="28"/>
          <w:szCs w:val="28"/>
        </w:rPr>
        <w:t>;</w:t>
      </w:r>
    </w:p>
    <w:p w:rsidR="002012E3" w:rsidRDefault="00CD696E" w:rsidP="00A134EB">
      <w:pPr>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2012E3">
        <w:rPr>
          <w:rFonts w:ascii="Times New Roman" w:hAnsi="Times New Roman"/>
          <w:color w:val="000000"/>
          <w:sz w:val="28"/>
          <w:szCs w:val="28"/>
        </w:rPr>
        <w:t xml:space="preserve">от 20.04.2015 № 44 </w:t>
      </w:r>
      <w:r w:rsidR="00A134EB" w:rsidRPr="00A134EB">
        <w:rPr>
          <w:rFonts w:ascii="Times New Roman" w:hAnsi="Times New Roman"/>
          <w:color w:val="000000"/>
          <w:sz w:val="28"/>
          <w:szCs w:val="28"/>
        </w:rPr>
        <w:t>«</w:t>
      </w:r>
      <w:r w:rsidR="002012E3">
        <w:rPr>
          <w:rFonts w:ascii="Times New Roman" w:hAnsi="Times New Roman"/>
          <w:color w:val="000000"/>
          <w:sz w:val="28"/>
          <w:szCs w:val="28"/>
        </w:rPr>
        <w:t>О комиссии по соблюдению требований к служебному поведению муниципальных служащих, проходящих муниципальную службу в Администрации Калининского сельского поселения, и урегулированию конфликта интересов»;</w:t>
      </w:r>
      <w:r w:rsidR="00A134EB" w:rsidRPr="00A134EB">
        <w:rPr>
          <w:rFonts w:ascii="Times New Roman" w:hAnsi="Times New Roman"/>
          <w:color w:val="000000"/>
          <w:sz w:val="28"/>
          <w:szCs w:val="28"/>
        </w:rPr>
        <w:t xml:space="preserve"> </w:t>
      </w:r>
    </w:p>
    <w:p w:rsidR="00CD696E" w:rsidRDefault="00A134EB" w:rsidP="00FE4305">
      <w:pPr>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FE4305">
        <w:rPr>
          <w:rFonts w:ascii="Times New Roman" w:hAnsi="Times New Roman"/>
          <w:color w:val="000000"/>
          <w:sz w:val="28"/>
          <w:szCs w:val="28"/>
        </w:rPr>
        <w:t>от 30.12.2016 № 310 «Об утверждении Положения о комиссии по соблюдению требований к служебному поведению муниципальных служащих Администрации Калининского сельского поселения и урегулированию конфликта интересов».</w:t>
      </w:r>
    </w:p>
    <w:p w:rsidR="00323BC2" w:rsidRDefault="00323BC2" w:rsidP="00FE4305">
      <w:pPr>
        <w:ind w:firstLine="540"/>
        <w:jc w:val="both"/>
        <w:rPr>
          <w:rFonts w:ascii="Times New Roman" w:hAnsi="Times New Roman"/>
          <w:color w:val="000000"/>
          <w:sz w:val="28"/>
          <w:szCs w:val="28"/>
        </w:rPr>
      </w:pPr>
      <w:r>
        <w:rPr>
          <w:rFonts w:ascii="Times New Roman" w:hAnsi="Times New Roman"/>
          <w:color w:val="000000"/>
          <w:sz w:val="28"/>
          <w:szCs w:val="28"/>
        </w:rPr>
        <w:lastRenderedPageBreak/>
        <w:t>- от 19.09.2017 №95/1 «О внесении изменений в постановление Администрации Калининского сельского поселения от 30.12.2016 №310 « Об утверждении Положения о комиссии по соблюдению требований к служебному поведению муниципальных служащих Администрации Калининского сельского поселения и урегулированию конфликта интересов»</w:t>
      </w:r>
    </w:p>
    <w:p w:rsidR="00CD696E" w:rsidRPr="00897948" w:rsidRDefault="00431E2B" w:rsidP="00A90457">
      <w:pPr>
        <w:autoSpaceDE w:val="0"/>
        <w:autoSpaceDN w:val="0"/>
        <w:adjustRightInd w:val="0"/>
        <w:ind w:firstLine="540"/>
        <w:jc w:val="both"/>
        <w:outlineLvl w:val="0"/>
        <w:rPr>
          <w:rFonts w:ascii="Times New Roman" w:hAnsi="Times New Roman"/>
          <w:sz w:val="28"/>
          <w:szCs w:val="28"/>
        </w:rPr>
      </w:pPr>
      <w:r>
        <w:rPr>
          <w:rFonts w:ascii="Times New Roman" w:hAnsi="Times New Roman"/>
          <w:color w:val="000000"/>
          <w:sz w:val="28"/>
          <w:szCs w:val="28"/>
        </w:rPr>
        <w:t>4</w:t>
      </w:r>
      <w:r w:rsidR="00CD696E">
        <w:rPr>
          <w:rFonts w:ascii="Times New Roman" w:hAnsi="Times New Roman"/>
          <w:color w:val="000000"/>
          <w:sz w:val="28"/>
          <w:szCs w:val="28"/>
        </w:rPr>
        <w:t xml:space="preserve">. </w:t>
      </w:r>
      <w:r w:rsidR="00CD696E" w:rsidRPr="001D5131">
        <w:rPr>
          <w:rFonts w:ascii="Times New Roman" w:hAnsi="Times New Roman"/>
          <w:bCs/>
          <w:sz w:val="28"/>
          <w:szCs w:val="28"/>
        </w:rPr>
        <w:t>Насто</w:t>
      </w:r>
      <w:r w:rsidR="00CD696E">
        <w:rPr>
          <w:rFonts w:ascii="Times New Roman" w:hAnsi="Times New Roman"/>
          <w:bCs/>
          <w:sz w:val="28"/>
          <w:szCs w:val="28"/>
        </w:rPr>
        <w:t>ящее постановление</w:t>
      </w:r>
      <w:r w:rsidR="00CD696E" w:rsidRPr="001D5131">
        <w:rPr>
          <w:rFonts w:ascii="Times New Roman" w:hAnsi="Times New Roman"/>
          <w:bCs/>
          <w:sz w:val="28"/>
          <w:szCs w:val="28"/>
        </w:rPr>
        <w:t xml:space="preserve"> подлежит официальному опубликованию</w:t>
      </w:r>
      <w:r w:rsidR="00CD696E" w:rsidRPr="001D5131">
        <w:rPr>
          <w:rFonts w:ascii="Times New Roman" w:hAnsi="Times New Roman"/>
          <w:sz w:val="28"/>
          <w:szCs w:val="28"/>
        </w:rPr>
        <w:t xml:space="preserve"> в  </w:t>
      </w:r>
      <w:r w:rsidR="00DA2031">
        <w:rPr>
          <w:rFonts w:ascii="Times New Roman" w:hAnsi="Times New Roman"/>
          <w:sz w:val="28"/>
          <w:szCs w:val="28"/>
        </w:rPr>
        <w:t>информационном бюллетене</w:t>
      </w:r>
      <w:r w:rsidR="00CD696E" w:rsidRPr="001D5131">
        <w:rPr>
          <w:rFonts w:ascii="Times New Roman" w:hAnsi="Times New Roman"/>
          <w:sz w:val="28"/>
          <w:szCs w:val="28"/>
        </w:rPr>
        <w:t xml:space="preserve"> и размещению на официальном сайте  муниципального образования </w:t>
      </w:r>
      <w:r w:rsidR="00FE4305">
        <w:rPr>
          <w:rFonts w:ascii="Times New Roman" w:hAnsi="Times New Roman"/>
          <w:sz w:val="28"/>
          <w:szCs w:val="28"/>
        </w:rPr>
        <w:t>«Калининское сельское поселение».</w:t>
      </w:r>
    </w:p>
    <w:p w:rsidR="00CD696E" w:rsidRPr="001D5131" w:rsidRDefault="00431E2B" w:rsidP="00CD696E">
      <w:pPr>
        <w:autoSpaceDE w:val="0"/>
        <w:autoSpaceDN w:val="0"/>
        <w:adjustRightInd w:val="0"/>
        <w:ind w:firstLine="708"/>
        <w:jc w:val="both"/>
        <w:outlineLvl w:val="0"/>
        <w:rPr>
          <w:rFonts w:ascii="Times New Roman" w:hAnsi="Times New Roman"/>
          <w:sz w:val="28"/>
          <w:szCs w:val="28"/>
        </w:rPr>
      </w:pPr>
      <w:r>
        <w:rPr>
          <w:rFonts w:ascii="Times New Roman" w:hAnsi="Times New Roman"/>
          <w:sz w:val="28"/>
          <w:szCs w:val="28"/>
        </w:rPr>
        <w:t>5</w:t>
      </w:r>
      <w:r w:rsidR="00CD696E">
        <w:rPr>
          <w:rFonts w:ascii="Times New Roman" w:hAnsi="Times New Roman"/>
          <w:sz w:val="28"/>
          <w:szCs w:val="28"/>
        </w:rPr>
        <w:t xml:space="preserve">. </w:t>
      </w:r>
      <w:r w:rsidR="00CD696E" w:rsidRPr="001D5131">
        <w:rPr>
          <w:rFonts w:ascii="Times New Roman" w:hAnsi="Times New Roman"/>
          <w:sz w:val="28"/>
          <w:szCs w:val="28"/>
        </w:rPr>
        <w:t xml:space="preserve">Постановление вступает в силу с момента официального опубликования.    </w:t>
      </w:r>
    </w:p>
    <w:p w:rsidR="00CD696E" w:rsidRPr="001D5131" w:rsidRDefault="00431E2B" w:rsidP="00CD696E">
      <w:pPr>
        <w:autoSpaceDE w:val="0"/>
        <w:autoSpaceDN w:val="0"/>
        <w:adjustRightInd w:val="0"/>
        <w:ind w:firstLine="708"/>
        <w:jc w:val="both"/>
        <w:outlineLvl w:val="0"/>
        <w:rPr>
          <w:rFonts w:ascii="Times New Roman" w:hAnsi="Times New Roman"/>
          <w:bCs/>
          <w:sz w:val="28"/>
          <w:szCs w:val="28"/>
        </w:rPr>
      </w:pPr>
      <w:r>
        <w:rPr>
          <w:rFonts w:ascii="Times New Roman" w:hAnsi="Times New Roman"/>
          <w:sz w:val="28"/>
          <w:szCs w:val="28"/>
        </w:rPr>
        <w:t>6</w:t>
      </w:r>
      <w:r w:rsidR="00CD696E">
        <w:rPr>
          <w:rFonts w:ascii="Times New Roman" w:hAnsi="Times New Roman"/>
          <w:sz w:val="28"/>
          <w:szCs w:val="28"/>
        </w:rPr>
        <w:t xml:space="preserve">. </w:t>
      </w:r>
      <w:proofErr w:type="gramStart"/>
      <w:r w:rsidR="00CD696E" w:rsidRPr="001D5131">
        <w:rPr>
          <w:rFonts w:ascii="Times New Roman" w:hAnsi="Times New Roman"/>
          <w:bCs/>
          <w:sz w:val="28"/>
          <w:szCs w:val="28"/>
        </w:rPr>
        <w:t>Контроль за</w:t>
      </w:r>
      <w:proofErr w:type="gramEnd"/>
      <w:r w:rsidR="00CD696E" w:rsidRPr="001D5131">
        <w:rPr>
          <w:rFonts w:ascii="Times New Roman" w:hAnsi="Times New Roman"/>
          <w:bCs/>
          <w:sz w:val="28"/>
          <w:szCs w:val="28"/>
        </w:rPr>
        <w:t xml:space="preserve"> исполнением настоящего постан</w:t>
      </w:r>
      <w:r w:rsidR="00CD696E">
        <w:rPr>
          <w:rFonts w:ascii="Times New Roman" w:hAnsi="Times New Roman"/>
          <w:bCs/>
          <w:sz w:val="28"/>
          <w:szCs w:val="28"/>
        </w:rPr>
        <w:t>овления оставляю за собой.</w:t>
      </w:r>
    </w:p>
    <w:p w:rsidR="00CD696E" w:rsidRPr="00CD696E" w:rsidRDefault="00CD696E" w:rsidP="00CD696E">
      <w:pPr>
        <w:widowControl/>
        <w:suppressAutoHyphens w:val="0"/>
        <w:ind w:firstLine="708"/>
        <w:jc w:val="both"/>
        <w:rPr>
          <w:rFonts w:ascii="Times New Roman" w:eastAsia="Times New Roman" w:hAnsi="Times New Roman"/>
          <w:kern w:val="0"/>
          <w:sz w:val="28"/>
          <w:szCs w:val="28"/>
          <w:lang w:eastAsia="ru-RU"/>
        </w:rPr>
      </w:pPr>
    </w:p>
    <w:p w:rsidR="00CD696E" w:rsidRPr="00CD696E" w:rsidRDefault="00CD696E" w:rsidP="00CD696E">
      <w:pPr>
        <w:widowControl/>
        <w:suppressAutoHyphens w:val="0"/>
        <w:ind w:firstLine="708"/>
        <w:jc w:val="both"/>
        <w:rPr>
          <w:rFonts w:ascii="Times New Roman" w:eastAsia="Times New Roman" w:hAnsi="Times New Roman"/>
          <w:kern w:val="0"/>
          <w:sz w:val="28"/>
          <w:szCs w:val="28"/>
          <w:lang w:eastAsia="ru-RU"/>
        </w:rPr>
      </w:pPr>
    </w:p>
    <w:p w:rsidR="00CD696E" w:rsidRPr="00CD696E" w:rsidRDefault="00CD696E" w:rsidP="00CD696E">
      <w:pPr>
        <w:widowControl/>
        <w:suppressAutoHyphens w:val="0"/>
        <w:autoSpaceDE w:val="0"/>
        <w:autoSpaceDN w:val="0"/>
        <w:adjustRightInd w:val="0"/>
        <w:ind w:firstLine="540"/>
        <w:jc w:val="both"/>
        <w:rPr>
          <w:rFonts w:ascii="Times New Roman" w:eastAsia="Times New Roman" w:hAnsi="Times New Roman"/>
          <w:kern w:val="0"/>
          <w:sz w:val="28"/>
          <w:szCs w:val="28"/>
          <w:lang w:eastAsia="ru-RU"/>
        </w:rPr>
      </w:pPr>
    </w:p>
    <w:p w:rsidR="00CD696E" w:rsidRPr="00CD696E" w:rsidRDefault="00FE4305" w:rsidP="00CD696E">
      <w:pPr>
        <w:widowControl/>
        <w:suppressAutoHyphens w:val="0"/>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Глава</w:t>
      </w:r>
      <w:r w:rsidR="00CD696E" w:rsidRPr="00CD696E">
        <w:rPr>
          <w:rFonts w:ascii="Times New Roman" w:eastAsia="Times New Roman" w:hAnsi="Times New Roman"/>
          <w:kern w:val="0"/>
          <w:sz w:val="28"/>
          <w:szCs w:val="28"/>
          <w:lang w:eastAsia="ru-RU"/>
        </w:rPr>
        <w:t xml:space="preserve"> Администрации </w:t>
      </w:r>
    </w:p>
    <w:p w:rsidR="00CD696E" w:rsidRPr="00CD696E" w:rsidRDefault="00FE4305" w:rsidP="00CD696E">
      <w:pPr>
        <w:widowControl/>
        <w:suppressAutoHyphens w:val="0"/>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Калининского сельского поселения  </w:t>
      </w:r>
      <w:r>
        <w:rPr>
          <w:rFonts w:ascii="Times New Roman" w:eastAsia="Times New Roman" w:hAnsi="Times New Roman"/>
          <w:kern w:val="0"/>
          <w:sz w:val="28"/>
          <w:szCs w:val="28"/>
          <w:lang w:eastAsia="ru-RU"/>
        </w:rPr>
        <w:tab/>
      </w:r>
      <w:r>
        <w:rPr>
          <w:rFonts w:ascii="Times New Roman" w:eastAsia="Times New Roman" w:hAnsi="Times New Roman"/>
          <w:kern w:val="0"/>
          <w:sz w:val="28"/>
          <w:szCs w:val="28"/>
          <w:lang w:eastAsia="ru-RU"/>
        </w:rPr>
        <w:tab/>
        <w:t xml:space="preserve"> </w:t>
      </w:r>
      <w:r w:rsidR="00CD696E" w:rsidRPr="00CD696E">
        <w:rPr>
          <w:rFonts w:ascii="Times New Roman" w:eastAsia="Times New Roman" w:hAnsi="Times New Roman"/>
          <w:kern w:val="0"/>
          <w:sz w:val="28"/>
          <w:szCs w:val="28"/>
          <w:lang w:eastAsia="ru-RU"/>
        </w:rPr>
        <w:tab/>
      </w:r>
      <w:r>
        <w:rPr>
          <w:rFonts w:ascii="Times New Roman" w:eastAsia="Times New Roman" w:hAnsi="Times New Roman"/>
          <w:kern w:val="0"/>
          <w:sz w:val="28"/>
          <w:szCs w:val="28"/>
          <w:lang w:eastAsia="ru-RU"/>
        </w:rPr>
        <w:t xml:space="preserve">     </w:t>
      </w:r>
      <w:r w:rsidR="00CD696E" w:rsidRPr="00CD696E">
        <w:rPr>
          <w:rFonts w:ascii="Times New Roman" w:eastAsia="Times New Roman" w:hAnsi="Times New Roman"/>
          <w:kern w:val="0"/>
          <w:sz w:val="28"/>
          <w:szCs w:val="28"/>
          <w:lang w:eastAsia="ru-RU"/>
        </w:rPr>
        <w:tab/>
        <w:t xml:space="preserve">     </w:t>
      </w:r>
      <w:proofErr w:type="spellStart"/>
      <w:r>
        <w:rPr>
          <w:rFonts w:ascii="Times New Roman" w:eastAsia="Times New Roman" w:hAnsi="Times New Roman"/>
          <w:kern w:val="0"/>
          <w:sz w:val="28"/>
          <w:szCs w:val="28"/>
          <w:lang w:eastAsia="ru-RU"/>
        </w:rPr>
        <w:t>И.Е.Бабиян</w:t>
      </w:r>
      <w:proofErr w:type="spellEnd"/>
    </w:p>
    <w:p w:rsidR="00CD696E" w:rsidRPr="00CD696E" w:rsidRDefault="00CD696E" w:rsidP="00CD696E">
      <w:pPr>
        <w:widowControl/>
        <w:suppressAutoHyphens w:val="0"/>
        <w:rPr>
          <w:rFonts w:ascii="Times New Roman" w:eastAsia="Times New Roman" w:hAnsi="Times New Roman"/>
          <w:kern w:val="0"/>
          <w:sz w:val="28"/>
          <w:szCs w:val="28"/>
          <w:lang w:eastAsia="ru-RU"/>
        </w:rPr>
      </w:pPr>
    </w:p>
    <w:p w:rsidR="00E3532A" w:rsidRDefault="00E3532A" w:rsidP="00E3532A">
      <w:pPr>
        <w:jc w:val="center"/>
        <w:rPr>
          <w:rFonts w:ascii="Times New Roman" w:hAnsi="Times New Roman"/>
          <w:b/>
          <w:color w:val="000000"/>
          <w:sz w:val="28"/>
          <w:szCs w:val="28"/>
        </w:rPr>
      </w:pPr>
    </w:p>
    <w:p w:rsidR="00E3532A" w:rsidRPr="001D5131" w:rsidRDefault="00E3532A" w:rsidP="00E3532A">
      <w:pPr>
        <w:jc w:val="center"/>
        <w:rPr>
          <w:rFonts w:ascii="Times New Roman" w:hAnsi="Times New Roman"/>
          <w:b/>
          <w:color w:val="000000"/>
          <w:sz w:val="28"/>
          <w:szCs w:val="28"/>
        </w:rPr>
      </w:pPr>
    </w:p>
    <w:p w:rsidR="00897948" w:rsidRPr="001D5131" w:rsidRDefault="00897948" w:rsidP="00897948">
      <w:pPr>
        <w:jc w:val="both"/>
        <w:rPr>
          <w:rFonts w:ascii="Times New Roman" w:hAnsi="Times New Roman"/>
          <w:sz w:val="28"/>
          <w:szCs w:val="28"/>
        </w:rPr>
      </w:pPr>
    </w:p>
    <w:p w:rsidR="00897948" w:rsidRPr="001D5131" w:rsidRDefault="00897948" w:rsidP="00897948">
      <w:pPr>
        <w:jc w:val="both"/>
        <w:rPr>
          <w:rFonts w:ascii="Times New Roman" w:hAnsi="Times New Roman"/>
          <w:sz w:val="28"/>
          <w:szCs w:val="28"/>
        </w:rPr>
      </w:pPr>
    </w:p>
    <w:p w:rsidR="00897948" w:rsidRDefault="00897948" w:rsidP="00897948">
      <w:pPr>
        <w:rPr>
          <w:rFonts w:ascii="Times New Roman" w:hAnsi="Times New Roman"/>
          <w:sz w:val="28"/>
          <w:szCs w:val="28"/>
        </w:rPr>
      </w:pPr>
    </w:p>
    <w:p w:rsidR="00897948" w:rsidRDefault="00897948" w:rsidP="00897948">
      <w:pPr>
        <w:rPr>
          <w:rFonts w:ascii="Times New Roman" w:hAnsi="Times New Roman"/>
          <w:sz w:val="28"/>
          <w:szCs w:val="28"/>
        </w:rPr>
      </w:pPr>
    </w:p>
    <w:p w:rsidR="00E3532A" w:rsidRPr="00E3532A" w:rsidRDefault="00E3532A" w:rsidP="00E3532A">
      <w:pPr>
        <w:widowControl/>
        <w:suppressAutoHyphens w:val="0"/>
        <w:autoSpaceDE w:val="0"/>
        <w:autoSpaceDN w:val="0"/>
        <w:adjustRightInd w:val="0"/>
        <w:jc w:val="center"/>
        <w:rPr>
          <w:rFonts w:ascii="Times New Roman" w:eastAsiaTheme="minorHAnsi" w:hAnsi="Times New Roman"/>
          <w:b/>
          <w:bCs/>
          <w:kern w:val="0"/>
          <w:sz w:val="28"/>
          <w:szCs w:val="28"/>
        </w:rPr>
      </w:pPr>
    </w:p>
    <w:p w:rsidR="001D6E50" w:rsidRDefault="001D6E50" w:rsidP="00E3532A">
      <w:pPr>
        <w:widowControl/>
        <w:suppressAutoHyphens w:val="0"/>
        <w:autoSpaceDE w:val="0"/>
        <w:autoSpaceDN w:val="0"/>
        <w:adjustRightInd w:val="0"/>
        <w:jc w:val="center"/>
        <w:rPr>
          <w:rFonts w:ascii="Times New Roman" w:eastAsiaTheme="minorHAnsi" w:hAnsi="Times New Roman"/>
          <w:b/>
          <w:bCs/>
          <w:kern w:val="0"/>
          <w:sz w:val="28"/>
          <w:szCs w:val="28"/>
        </w:rPr>
      </w:pPr>
    </w:p>
    <w:p w:rsidR="00E3532A" w:rsidRDefault="00E3532A" w:rsidP="00E3532A">
      <w:pPr>
        <w:jc w:val="both"/>
        <w:rPr>
          <w:rFonts w:ascii="Times New Roman" w:eastAsiaTheme="minorHAnsi" w:hAnsi="Times New Roman"/>
          <w:kern w:val="0"/>
          <w:sz w:val="28"/>
          <w:szCs w:val="28"/>
        </w:rPr>
      </w:pPr>
    </w:p>
    <w:p w:rsidR="00897948" w:rsidRPr="00E3532A" w:rsidRDefault="00897948" w:rsidP="00E3532A">
      <w:pPr>
        <w:jc w:val="both"/>
        <w:rPr>
          <w:rFonts w:ascii="Times New Roman" w:hAnsi="Times New Roman"/>
          <w:sz w:val="28"/>
          <w:szCs w:val="28"/>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E3532A" w:rsidRDefault="00E3532A" w:rsidP="00E3532A">
      <w:pPr>
        <w:rPr>
          <w:rFonts w:ascii="Times New Roman" w:hAnsi="Times New Roman"/>
          <w:bCs/>
          <w:sz w:val="28"/>
          <w:szCs w:val="28"/>
          <w:lang w:eastAsia="ru-RU"/>
        </w:rPr>
      </w:pPr>
    </w:p>
    <w:p w:rsidR="00897948" w:rsidRDefault="00897948" w:rsidP="00E3532A">
      <w:pPr>
        <w:widowControl/>
        <w:suppressAutoHyphens w:val="0"/>
        <w:autoSpaceDE w:val="0"/>
        <w:autoSpaceDN w:val="0"/>
        <w:adjustRightInd w:val="0"/>
        <w:jc w:val="center"/>
        <w:rPr>
          <w:rFonts w:eastAsia="Liberation Serif" w:hAnsiTheme="minorHAnsi" w:cs="Liberation Serif"/>
          <w:b/>
          <w:bCs/>
          <w:kern w:val="0"/>
        </w:rPr>
      </w:pPr>
    </w:p>
    <w:p w:rsidR="00897948" w:rsidRDefault="00897948" w:rsidP="00E3532A">
      <w:pPr>
        <w:widowControl/>
        <w:suppressAutoHyphens w:val="0"/>
        <w:autoSpaceDE w:val="0"/>
        <w:autoSpaceDN w:val="0"/>
        <w:adjustRightInd w:val="0"/>
        <w:jc w:val="center"/>
        <w:rPr>
          <w:rFonts w:eastAsia="Liberation Serif" w:hAnsiTheme="minorHAnsi" w:cs="Liberation Serif"/>
          <w:b/>
          <w:bCs/>
          <w:kern w:val="0"/>
        </w:rPr>
      </w:pPr>
    </w:p>
    <w:p w:rsidR="00897948" w:rsidRDefault="00897948" w:rsidP="00E3532A">
      <w:pPr>
        <w:widowControl/>
        <w:suppressAutoHyphens w:val="0"/>
        <w:autoSpaceDE w:val="0"/>
        <w:autoSpaceDN w:val="0"/>
        <w:adjustRightInd w:val="0"/>
        <w:jc w:val="center"/>
        <w:rPr>
          <w:rFonts w:eastAsia="Liberation Serif" w:hAnsiTheme="minorHAnsi" w:cs="Liberation Serif"/>
          <w:b/>
          <w:bCs/>
          <w:kern w:val="0"/>
        </w:rPr>
      </w:pPr>
    </w:p>
    <w:p w:rsidR="00897948" w:rsidRDefault="00897948" w:rsidP="004074BC">
      <w:pPr>
        <w:widowControl/>
        <w:suppressAutoHyphens w:val="0"/>
        <w:autoSpaceDE w:val="0"/>
        <w:autoSpaceDN w:val="0"/>
        <w:adjustRightInd w:val="0"/>
        <w:rPr>
          <w:rFonts w:eastAsia="Liberation Serif" w:hAnsiTheme="minorHAnsi" w:cs="Liberation Serif"/>
          <w:b/>
          <w:bCs/>
          <w:kern w:val="0"/>
        </w:rPr>
      </w:pPr>
    </w:p>
    <w:p w:rsidR="00C473F0" w:rsidRDefault="00C473F0" w:rsidP="00DA2031">
      <w:pPr>
        <w:widowControl/>
        <w:suppressAutoHyphens w:val="0"/>
        <w:autoSpaceDE w:val="0"/>
        <w:autoSpaceDN w:val="0"/>
        <w:adjustRightInd w:val="0"/>
        <w:rPr>
          <w:rFonts w:ascii="Times New Roman" w:eastAsia="Liberation Serif" w:hAnsi="Times New Roman"/>
          <w:bCs/>
          <w:kern w:val="0"/>
          <w:sz w:val="20"/>
          <w:szCs w:val="20"/>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FE4305" w:rsidRDefault="00FE4305" w:rsidP="00DA2031">
      <w:pPr>
        <w:widowControl/>
        <w:suppressAutoHyphens w:val="0"/>
        <w:ind w:left="5040"/>
        <w:jc w:val="right"/>
        <w:rPr>
          <w:rFonts w:ascii="Times New Roman" w:eastAsia="Times New Roman" w:hAnsi="Times New Roman"/>
          <w:kern w:val="0"/>
          <w:lang w:eastAsia="ru-RU"/>
        </w:rPr>
      </w:pPr>
    </w:p>
    <w:p w:rsidR="00DA2031" w:rsidRPr="00DA2031" w:rsidRDefault="00DA2031" w:rsidP="00323BC2">
      <w:pPr>
        <w:widowControl/>
        <w:suppressAutoHyphens w:val="0"/>
        <w:jc w:val="right"/>
        <w:rPr>
          <w:rFonts w:ascii="Times New Roman" w:eastAsia="Times New Roman" w:hAnsi="Times New Roman"/>
          <w:kern w:val="0"/>
          <w:lang w:eastAsia="ru-RU"/>
        </w:rPr>
      </w:pPr>
      <w:r w:rsidRPr="00DA2031">
        <w:rPr>
          <w:rFonts w:ascii="Times New Roman" w:eastAsia="Times New Roman" w:hAnsi="Times New Roman"/>
          <w:kern w:val="0"/>
          <w:lang w:eastAsia="ru-RU"/>
        </w:rPr>
        <w:t xml:space="preserve">Приложение №1 </w:t>
      </w:r>
    </w:p>
    <w:p w:rsidR="00DA2031" w:rsidRPr="00DA2031" w:rsidRDefault="00DA2031" w:rsidP="00DA2031">
      <w:pPr>
        <w:widowControl/>
        <w:suppressAutoHyphens w:val="0"/>
        <w:ind w:left="5040"/>
        <w:jc w:val="right"/>
        <w:rPr>
          <w:rFonts w:ascii="Times New Roman" w:eastAsia="Times New Roman" w:hAnsi="Times New Roman"/>
          <w:kern w:val="0"/>
          <w:lang w:eastAsia="ru-RU"/>
        </w:rPr>
      </w:pPr>
      <w:r w:rsidRPr="00DA2031">
        <w:rPr>
          <w:rFonts w:ascii="Times New Roman" w:eastAsia="Times New Roman" w:hAnsi="Times New Roman"/>
          <w:kern w:val="0"/>
          <w:lang w:eastAsia="ru-RU"/>
        </w:rPr>
        <w:t xml:space="preserve">к постановлению Администрации </w:t>
      </w:r>
    </w:p>
    <w:p w:rsidR="00DA2031" w:rsidRPr="00DA2031" w:rsidRDefault="00FE4305" w:rsidP="00DA2031">
      <w:pPr>
        <w:widowControl/>
        <w:suppressAutoHyphens w:val="0"/>
        <w:ind w:left="5040"/>
        <w:jc w:val="right"/>
        <w:rPr>
          <w:rFonts w:ascii="Times New Roman" w:eastAsia="Times New Roman" w:hAnsi="Times New Roman"/>
          <w:kern w:val="0"/>
          <w:lang w:eastAsia="ru-RU"/>
        </w:rPr>
      </w:pPr>
      <w:r>
        <w:rPr>
          <w:rFonts w:ascii="Times New Roman" w:eastAsia="Times New Roman" w:hAnsi="Times New Roman"/>
          <w:kern w:val="0"/>
          <w:lang w:eastAsia="ru-RU"/>
        </w:rPr>
        <w:t>Калининского</w:t>
      </w:r>
      <w:r w:rsidR="00DA2031" w:rsidRPr="00DA2031">
        <w:rPr>
          <w:rFonts w:ascii="Times New Roman" w:eastAsia="Times New Roman" w:hAnsi="Times New Roman"/>
          <w:kern w:val="0"/>
          <w:lang w:eastAsia="ru-RU"/>
        </w:rPr>
        <w:t xml:space="preserve"> сельского поселения </w:t>
      </w:r>
    </w:p>
    <w:p w:rsidR="00DA2031" w:rsidRPr="00DA2031" w:rsidRDefault="00DA2031" w:rsidP="00DA2031">
      <w:pPr>
        <w:widowControl/>
        <w:suppressAutoHyphens w:val="0"/>
        <w:ind w:left="5040"/>
        <w:jc w:val="right"/>
        <w:rPr>
          <w:rFonts w:ascii="Times New Roman" w:eastAsia="Times New Roman" w:hAnsi="Times New Roman"/>
          <w:kern w:val="0"/>
          <w:lang w:eastAsia="ru-RU"/>
        </w:rPr>
      </w:pPr>
      <w:r w:rsidRPr="00DA2031">
        <w:rPr>
          <w:rFonts w:ascii="Times New Roman" w:eastAsia="Times New Roman" w:hAnsi="Times New Roman"/>
          <w:kern w:val="0"/>
          <w:lang w:eastAsia="ru-RU"/>
        </w:rPr>
        <w:t xml:space="preserve">от </w:t>
      </w:r>
      <w:r w:rsidR="00FE4305">
        <w:rPr>
          <w:rFonts w:ascii="Times New Roman" w:eastAsia="Times New Roman" w:hAnsi="Times New Roman"/>
          <w:kern w:val="0"/>
          <w:lang w:eastAsia="ru-RU"/>
        </w:rPr>
        <w:t>19</w:t>
      </w:r>
      <w:r w:rsidRPr="00DA2031">
        <w:rPr>
          <w:rFonts w:ascii="Times New Roman" w:eastAsia="Times New Roman" w:hAnsi="Times New Roman"/>
          <w:kern w:val="0"/>
          <w:lang w:eastAsia="ru-RU"/>
        </w:rPr>
        <w:t>.0</w:t>
      </w:r>
      <w:r w:rsidR="00C7717D">
        <w:rPr>
          <w:rFonts w:ascii="Times New Roman" w:eastAsia="Times New Roman" w:hAnsi="Times New Roman"/>
          <w:kern w:val="0"/>
          <w:lang w:eastAsia="ru-RU"/>
        </w:rPr>
        <w:t>1</w:t>
      </w:r>
      <w:r w:rsidRPr="00DA2031">
        <w:rPr>
          <w:rFonts w:ascii="Times New Roman" w:eastAsia="Times New Roman" w:hAnsi="Times New Roman"/>
          <w:kern w:val="0"/>
          <w:lang w:eastAsia="ru-RU"/>
        </w:rPr>
        <w:t>.201</w:t>
      </w:r>
      <w:r>
        <w:rPr>
          <w:rFonts w:ascii="Times New Roman" w:eastAsia="Times New Roman" w:hAnsi="Times New Roman"/>
          <w:kern w:val="0"/>
          <w:lang w:eastAsia="ru-RU"/>
        </w:rPr>
        <w:t>8</w:t>
      </w:r>
      <w:r w:rsidRPr="00DA2031">
        <w:rPr>
          <w:rFonts w:ascii="Times New Roman" w:eastAsia="Times New Roman" w:hAnsi="Times New Roman"/>
          <w:kern w:val="0"/>
          <w:lang w:eastAsia="ru-RU"/>
        </w:rPr>
        <w:t xml:space="preserve">  № </w:t>
      </w:r>
      <w:r w:rsidR="00FE4305">
        <w:rPr>
          <w:rFonts w:ascii="Times New Roman" w:eastAsia="Times New Roman" w:hAnsi="Times New Roman"/>
          <w:kern w:val="0"/>
          <w:lang w:eastAsia="ru-RU"/>
        </w:rPr>
        <w:t>12</w:t>
      </w:r>
    </w:p>
    <w:p w:rsidR="00DE37A7"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Положение</w:t>
      </w:r>
    </w:p>
    <w:p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 xml:space="preserve"> о порядке работы комиссии по соблюдению требований к служебному поведению муниципальных служащих и</w:t>
      </w:r>
    </w:p>
    <w:p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урегул</w:t>
      </w:r>
      <w:r w:rsidR="00DA2031">
        <w:rPr>
          <w:rFonts w:ascii="Times New Roman" w:hAnsi="Times New Roman"/>
          <w:b/>
          <w:color w:val="000000"/>
          <w:sz w:val="28"/>
          <w:szCs w:val="28"/>
        </w:rPr>
        <w:t>ированию конфликта интересов в А</w:t>
      </w:r>
      <w:r>
        <w:rPr>
          <w:rFonts w:ascii="Times New Roman" w:hAnsi="Times New Roman"/>
          <w:b/>
          <w:color w:val="000000"/>
          <w:sz w:val="28"/>
          <w:szCs w:val="28"/>
        </w:rPr>
        <w:t>дминистрации муниципального образования «</w:t>
      </w:r>
      <w:r w:rsidR="00FE4305">
        <w:rPr>
          <w:rFonts w:ascii="Times New Roman" w:hAnsi="Times New Roman"/>
          <w:b/>
          <w:color w:val="000000"/>
          <w:sz w:val="28"/>
          <w:szCs w:val="28"/>
        </w:rPr>
        <w:t>Калининское</w:t>
      </w:r>
      <w:r w:rsidR="00DA2031">
        <w:rPr>
          <w:rFonts w:ascii="Times New Roman" w:hAnsi="Times New Roman"/>
          <w:b/>
          <w:color w:val="000000"/>
          <w:sz w:val="28"/>
          <w:szCs w:val="28"/>
        </w:rPr>
        <w:t xml:space="preserve"> </w:t>
      </w:r>
      <w:r>
        <w:rPr>
          <w:rFonts w:ascii="Times New Roman" w:hAnsi="Times New Roman"/>
          <w:b/>
          <w:color w:val="000000"/>
          <w:sz w:val="28"/>
          <w:szCs w:val="28"/>
        </w:rPr>
        <w:t>сельское поселение»</w:t>
      </w:r>
    </w:p>
    <w:p w:rsidR="00DE37A7"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rsidR="00DE37A7" w:rsidRPr="00DE37A7"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rsidR="00897948" w:rsidRPr="00DE37A7" w:rsidRDefault="00897948" w:rsidP="00E3532A">
      <w:pPr>
        <w:widowControl/>
        <w:suppressAutoHyphens w:val="0"/>
        <w:autoSpaceDE w:val="0"/>
        <w:autoSpaceDN w:val="0"/>
        <w:adjustRightInd w:val="0"/>
        <w:jc w:val="center"/>
        <w:outlineLvl w:val="0"/>
        <w:rPr>
          <w:rFonts w:ascii="Times New Roman" w:eastAsia="Liberation Serif" w:hAnsi="Times New Roman"/>
          <w:kern w:val="0"/>
        </w:rPr>
      </w:pPr>
    </w:p>
    <w:p w:rsidR="00DE37A7" w:rsidRPr="001B3ACE" w:rsidRDefault="00DE37A7" w:rsidP="00DE37A7">
      <w:pPr>
        <w:widowControl/>
        <w:suppressAutoHyphens w:val="0"/>
        <w:autoSpaceDE w:val="0"/>
        <w:autoSpaceDN w:val="0"/>
        <w:adjustRightInd w:val="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w:t>
      </w:r>
      <w:r w:rsidR="00E3532A" w:rsidRPr="001B3ACE">
        <w:rPr>
          <w:rFonts w:ascii="Times New Roman" w:eastAsia="Liberation Serif" w:hAnsi="Times New Roman"/>
          <w:kern w:val="0"/>
          <w:sz w:val="28"/>
          <w:szCs w:val="28"/>
        </w:rPr>
        <w:t>Настоящим Положением определяется порядок форм</w:t>
      </w:r>
      <w:r w:rsidR="000802A6" w:rsidRPr="001B3ACE">
        <w:rPr>
          <w:rFonts w:ascii="Times New Roman" w:eastAsia="Liberation Serif" w:hAnsi="Times New Roman"/>
          <w:kern w:val="0"/>
          <w:sz w:val="28"/>
          <w:szCs w:val="28"/>
        </w:rPr>
        <w:t>ирования и деятельности комиссии</w:t>
      </w:r>
      <w:r w:rsidR="00E3532A" w:rsidRPr="001B3ACE">
        <w:rPr>
          <w:rFonts w:ascii="Times New Roman" w:eastAsia="Liberation Serif" w:hAnsi="Times New Roman"/>
          <w:kern w:val="0"/>
          <w:sz w:val="28"/>
          <w:szCs w:val="28"/>
        </w:rPr>
        <w:t xml:space="preserve"> по соблюдению требований к сл</w:t>
      </w:r>
      <w:r w:rsidRPr="001B3ACE">
        <w:rPr>
          <w:rFonts w:ascii="Times New Roman" w:eastAsia="Liberation Serif" w:hAnsi="Times New Roman"/>
          <w:kern w:val="0"/>
          <w:sz w:val="28"/>
          <w:szCs w:val="28"/>
        </w:rPr>
        <w:t>ужебному поведению муниципальных</w:t>
      </w:r>
      <w:r w:rsidR="00E3532A" w:rsidRPr="001B3ACE">
        <w:rPr>
          <w:rFonts w:ascii="Times New Roman" w:eastAsia="Liberation Serif" w:hAnsi="Times New Roman"/>
          <w:kern w:val="0"/>
          <w:sz w:val="28"/>
          <w:szCs w:val="28"/>
        </w:rPr>
        <w:t xml:space="preserve"> служащих и урегулированию конфликта интересов (далее -</w:t>
      </w:r>
      <w:r w:rsidRPr="001B3ACE">
        <w:rPr>
          <w:rFonts w:ascii="Times New Roman" w:eastAsia="Liberation Serif" w:hAnsi="Times New Roman"/>
          <w:kern w:val="0"/>
          <w:sz w:val="28"/>
          <w:szCs w:val="28"/>
        </w:rPr>
        <w:t xml:space="preserve"> комиссии, комиссия), образованной</w:t>
      </w:r>
      <w:r w:rsidR="00E3532A" w:rsidRPr="001B3ACE">
        <w:rPr>
          <w:rFonts w:ascii="Times New Roman" w:eastAsia="Liberation Serif" w:hAnsi="Times New Roman"/>
          <w:kern w:val="0"/>
          <w:sz w:val="28"/>
          <w:szCs w:val="28"/>
        </w:rPr>
        <w:t xml:space="preserve"> в </w:t>
      </w:r>
      <w:r w:rsidR="00DA2031">
        <w:rPr>
          <w:rFonts w:ascii="Times New Roman" w:eastAsia="Liberation Serif" w:hAnsi="Times New Roman"/>
          <w:kern w:val="0"/>
          <w:sz w:val="28"/>
          <w:szCs w:val="28"/>
        </w:rPr>
        <w:t>А</w:t>
      </w:r>
      <w:r w:rsidRPr="001B3ACE">
        <w:rPr>
          <w:rFonts w:ascii="Times New Roman" w:eastAsia="Liberation Serif" w:hAnsi="Times New Roman"/>
          <w:kern w:val="0"/>
          <w:sz w:val="28"/>
          <w:szCs w:val="28"/>
        </w:rPr>
        <w:t>дминистрации</w:t>
      </w:r>
      <w:r w:rsidR="000802A6" w:rsidRPr="001B3ACE">
        <w:rPr>
          <w:rFonts w:ascii="Times New Roman" w:eastAsia="Liberation Serif" w:hAnsi="Times New Roman"/>
          <w:kern w:val="0"/>
          <w:sz w:val="28"/>
          <w:szCs w:val="28"/>
        </w:rPr>
        <w:t xml:space="preserve"> муниципального образования «</w:t>
      </w:r>
      <w:r w:rsidR="00FE4305">
        <w:rPr>
          <w:rFonts w:ascii="Times New Roman" w:eastAsia="Liberation Serif" w:hAnsi="Times New Roman"/>
          <w:kern w:val="0"/>
          <w:sz w:val="28"/>
          <w:szCs w:val="28"/>
        </w:rPr>
        <w:t>Калининское</w:t>
      </w:r>
      <w:r w:rsidR="000802A6" w:rsidRPr="001B3ACE">
        <w:rPr>
          <w:rFonts w:ascii="Times New Roman" w:eastAsia="Liberation Serif" w:hAnsi="Times New Roman"/>
          <w:kern w:val="0"/>
          <w:sz w:val="28"/>
          <w:szCs w:val="28"/>
        </w:rPr>
        <w:t xml:space="preserve"> сельское поселение» (далее – администрация поселения</w:t>
      </w:r>
      <w:proofErr w:type="gramStart"/>
      <w:r w:rsidR="000802A6" w:rsidRPr="001B3ACE">
        <w:rPr>
          <w:rFonts w:ascii="Times New Roman" w:eastAsia="Liberation Serif" w:hAnsi="Times New Roman"/>
          <w:kern w:val="0"/>
          <w:sz w:val="28"/>
          <w:szCs w:val="28"/>
        </w:rPr>
        <w:t>)</w:t>
      </w:r>
      <w:r w:rsidR="00E3532A" w:rsidRPr="001B3ACE">
        <w:rPr>
          <w:rFonts w:ascii="Times New Roman" w:eastAsia="Liberation Serif" w:hAnsi="Times New Roman"/>
          <w:kern w:val="0"/>
          <w:sz w:val="28"/>
          <w:szCs w:val="28"/>
        </w:rPr>
        <w:t>в</w:t>
      </w:r>
      <w:proofErr w:type="gramEnd"/>
      <w:r w:rsidR="00E3532A" w:rsidRPr="001B3ACE">
        <w:rPr>
          <w:rFonts w:ascii="Times New Roman" w:eastAsia="Liberation Serif" w:hAnsi="Times New Roman"/>
          <w:kern w:val="0"/>
          <w:sz w:val="28"/>
          <w:szCs w:val="28"/>
        </w:rPr>
        <w:t xml:space="preserve"> соответствии с Федеральны</w:t>
      </w:r>
      <w:r w:rsidRPr="001B3ACE">
        <w:rPr>
          <w:rFonts w:ascii="Times New Roman" w:eastAsia="Liberation Serif" w:hAnsi="Times New Roman"/>
          <w:kern w:val="0"/>
          <w:sz w:val="28"/>
          <w:szCs w:val="28"/>
        </w:rPr>
        <w:t xml:space="preserve">м законом </w:t>
      </w:r>
      <w:r w:rsidR="00DA2031">
        <w:rPr>
          <w:rFonts w:ascii="Times New Roman" w:eastAsia="Liberation Serif" w:hAnsi="Times New Roman"/>
          <w:kern w:val="0"/>
          <w:sz w:val="28"/>
          <w:szCs w:val="28"/>
        </w:rPr>
        <w:t>от 25 декабря 2008 г. №</w:t>
      </w:r>
      <w:r w:rsidR="00E3532A" w:rsidRPr="001B3ACE">
        <w:rPr>
          <w:rFonts w:ascii="Times New Roman" w:eastAsia="Liberation Serif" w:hAnsi="Times New Roman"/>
          <w:kern w:val="0"/>
          <w:sz w:val="28"/>
          <w:szCs w:val="28"/>
        </w:rPr>
        <w:t xml:space="preserve"> 273-Ф</w:t>
      </w:r>
      <w:r w:rsidRPr="001B3ACE">
        <w:rPr>
          <w:rFonts w:ascii="Times New Roman" w:eastAsia="Liberation Serif" w:hAnsi="Times New Roman"/>
          <w:kern w:val="0"/>
          <w:sz w:val="28"/>
          <w:szCs w:val="28"/>
        </w:rPr>
        <w:t>З "О противодействии коррупции", Указом президента РФ от 01.07.2010 года № 821 «О комиссиях по соблюдению требований к служебному поведению федеральных государственных служащих и урегулированию конфликта интересов».</w:t>
      </w:r>
    </w:p>
    <w:p w:rsidR="00DE37A7" w:rsidRPr="001B3ACE" w:rsidRDefault="000802A6"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 Комиссия</w:t>
      </w:r>
      <w:r w:rsidR="00E3532A" w:rsidRPr="001B3ACE">
        <w:rPr>
          <w:rFonts w:ascii="Times New Roman" w:eastAsia="Liberation Serif" w:hAnsi="Times New Roman"/>
          <w:kern w:val="0"/>
          <w:sz w:val="28"/>
          <w:szCs w:val="28"/>
        </w:rPr>
        <w:t xml:space="preserve"> в своей деятельности руководствуются </w:t>
      </w:r>
      <w:hyperlink r:id="rId5" w:history="1">
        <w:r w:rsidR="00E3532A" w:rsidRPr="001B3ACE">
          <w:rPr>
            <w:rFonts w:ascii="Times New Roman" w:eastAsia="Liberation Serif" w:hAnsi="Times New Roman"/>
            <w:kern w:val="0"/>
            <w:sz w:val="28"/>
            <w:szCs w:val="28"/>
          </w:rPr>
          <w:t>Конституцией</w:t>
        </w:r>
      </w:hyperlink>
      <w:r w:rsidR="00E3532A" w:rsidRPr="001B3ACE">
        <w:rPr>
          <w:rFonts w:ascii="Times New Roman" w:eastAsia="Liberation Serif" w:hAnsi="Times New Roman"/>
          <w:kern w:val="0"/>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r w:rsidR="00DE37A7" w:rsidRPr="001B3ACE">
        <w:rPr>
          <w:rFonts w:ascii="Times New Roman" w:eastAsia="Liberation Serif" w:hAnsi="Times New Roman"/>
          <w:kern w:val="0"/>
          <w:sz w:val="28"/>
          <w:szCs w:val="28"/>
        </w:rPr>
        <w:t xml:space="preserve">правовыми актами </w:t>
      </w:r>
      <w:r w:rsidR="00DA2031">
        <w:rPr>
          <w:rFonts w:ascii="Times New Roman" w:eastAsia="Liberation Serif" w:hAnsi="Times New Roman"/>
          <w:kern w:val="0"/>
          <w:sz w:val="28"/>
          <w:szCs w:val="28"/>
        </w:rPr>
        <w:t>Ростовской</w:t>
      </w:r>
      <w:r w:rsidR="00DE37A7" w:rsidRPr="001B3ACE">
        <w:rPr>
          <w:rFonts w:ascii="Times New Roman" w:eastAsia="Liberation Serif" w:hAnsi="Times New Roman"/>
          <w:kern w:val="0"/>
          <w:sz w:val="28"/>
          <w:szCs w:val="28"/>
        </w:rPr>
        <w:t xml:space="preserve"> области, муниципальными правовыми актами и </w:t>
      </w:r>
      <w:r w:rsidR="00E3532A" w:rsidRPr="001B3ACE">
        <w:rPr>
          <w:rFonts w:ascii="Times New Roman" w:eastAsia="Liberation Serif" w:hAnsi="Times New Roman"/>
          <w:kern w:val="0"/>
          <w:sz w:val="28"/>
          <w:szCs w:val="28"/>
        </w:rPr>
        <w:t>настоящим Положением</w:t>
      </w:r>
      <w:r w:rsidR="00DE37A7" w:rsidRPr="001B3ACE">
        <w:rPr>
          <w:rFonts w:ascii="Times New Roman" w:eastAsia="Liberation Serif" w:hAnsi="Times New Roman"/>
          <w:kern w:val="0"/>
          <w:sz w:val="28"/>
          <w:szCs w:val="28"/>
        </w:rPr>
        <w:t>.</w:t>
      </w:r>
    </w:p>
    <w:p w:rsidR="00E3532A" w:rsidRPr="001B3ACE" w:rsidRDefault="000802A6"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 Основной задачей комиссии</w:t>
      </w:r>
      <w:r w:rsidR="00E3532A" w:rsidRPr="001B3ACE">
        <w:rPr>
          <w:rFonts w:ascii="Times New Roman" w:eastAsia="Liberation Serif" w:hAnsi="Times New Roman"/>
          <w:kern w:val="0"/>
          <w:sz w:val="28"/>
          <w:szCs w:val="28"/>
        </w:rPr>
        <w:t xml:space="preserve"> явл</w:t>
      </w:r>
      <w:r w:rsidRPr="001B3ACE">
        <w:rPr>
          <w:rFonts w:ascii="Times New Roman" w:eastAsia="Liberation Serif" w:hAnsi="Times New Roman"/>
          <w:kern w:val="0"/>
          <w:sz w:val="28"/>
          <w:szCs w:val="28"/>
        </w:rPr>
        <w:t>яется содействие муниципальным</w:t>
      </w:r>
      <w:r w:rsidR="00E3532A" w:rsidRPr="001B3ACE">
        <w:rPr>
          <w:rFonts w:ascii="Times New Roman" w:eastAsia="Liberation Serif" w:hAnsi="Times New Roman"/>
          <w:kern w:val="0"/>
          <w:sz w:val="28"/>
          <w:szCs w:val="28"/>
        </w:rPr>
        <w:t xml:space="preserve"> органам:</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proofErr w:type="gramStart"/>
      <w:r w:rsidRPr="001B3ACE">
        <w:rPr>
          <w:rFonts w:ascii="Times New Roman" w:eastAsia="Liberation Serif" w:hAnsi="Times New Roman"/>
          <w:kern w:val="0"/>
          <w:sz w:val="28"/>
          <w:szCs w:val="28"/>
        </w:rPr>
        <w:t>а) в обеспечении соблюд</w:t>
      </w:r>
      <w:r w:rsidR="00DE37A7" w:rsidRPr="001B3ACE">
        <w:rPr>
          <w:rFonts w:ascii="Times New Roman" w:eastAsia="Liberation Serif" w:hAnsi="Times New Roman"/>
          <w:kern w:val="0"/>
          <w:sz w:val="28"/>
          <w:szCs w:val="28"/>
        </w:rPr>
        <w:t>ения муниципальными</w:t>
      </w:r>
      <w:r w:rsidRPr="001B3ACE">
        <w:rPr>
          <w:rFonts w:ascii="Times New Roman" w:eastAsia="Liberation Serif" w:hAnsi="Times New Roman"/>
          <w:kern w:val="0"/>
          <w:sz w:val="28"/>
          <w:szCs w:val="28"/>
        </w:rPr>
        <w:t xml:space="preserve"> сл</w:t>
      </w:r>
      <w:r w:rsidR="00DE37A7" w:rsidRPr="001B3ACE">
        <w:rPr>
          <w:rFonts w:ascii="Times New Roman" w:eastAsia="Liberation Serif" w:hAnsi="Times New Roman"/>
          <w:kern w:val="0"/>
          <w:sz w:val="28"/>
          <w:szCs w:val="28"/>
        </w:rPr>
        <w:t>ужащими (далее -</w:t>
      </w:r>
      <w:r w:rsidRPr="001B3ACE">
        <w:rPr>
          <w:rFonts w:ascii="Times New Roman" w:eastAsia="Liberation Serif" w:hAnsi="Times New Roman"/>
          <w:kern w:val="0"/>
          <w:sz w:val="28"/>
          <w:szCs w:val="28"/>
        </w:rPr>
        <w:t xml:space="preserve">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r w:rsidR="00DE37A7" w:rsidRPr="001B3ACE">
        <w:rPr>
          <w:rFonts w:ascii="Times New Roman" w:eastAsia="Liberation Serif" w:hAnsi="Times New Roman"/>
          <w:kern w:val="0"/>
          <w:sz w:val="28"/>
          <w:szCs w:val="28"/>
        </w:rPr>
        <w:t xml:space="preserve">законом </w:t>
      </w:r>
      <w:r w:rsidR="00DA2031">
        <w:rPr>
          <w:rFonts w:ascii="Times New Roman" w:eastAsia="Liberation Serif" w:hAnsi="Times New Roman"/>
          <w:kern w:val="0"/>
          <w:sz w:val="28"/>
          <w:szCs w:val="28"/>
        </w:rPr>
        <w:t>от 25 декабря 2008 г. №</w:t>
      </w:r>
      <w:r w:rsidRPr="001B3ACE">
        <w:rPr>
          <w:rFonts w:ascii="Times New Roman" w:eastAsia="Liberation Serif" w:hAnsi="Times New Roman"/>
          <w:kern w:val="0"/>
          <w:sz w:val="28"/>
          <w:szCs w:val="28"/>
        </w:rPr>
        <w:t xml:space="preserve">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в</w:t>
      </w:r>
      <w:r w:rsidR="000802A6" w:rsidRPr="001B3ACE">
        <w:rPr>
          <w:rFonts w:ascii="Times New Roman" w:eastAsia="Liberation Serif" w:hAnsi="Times New Roman"/>
          <w:kern w:val="0"/>
          <w:sz w:val="28"/>
          <w:szCs w:val="28"/>
        </w:rPr>
        <w:t xml:space="preserve"> осуществлении в муниципальном</w:t>
      </w:r>
      <w:r w:rsidRPr="001B3ACE">
        <w:rPr>
          <w:rFonts w:ascii="Times New Roman" w:eastAsia="Liberation Serif" w:hAnsi="Times New Roman"/>
          <w:kern w:val="0"/>
          <w:sz w:val="28"/>
          <w:szCs w:val="28"/>
        </w:rPr>
        <w:t xml:space="preserve"> органе мер по предупреждению коррупции.</w:t>
      </w:r>
    </w:p>
    <w:p w:rsidR="000802A6" w:rsidRPr="001B3ACE" w:rsidRDefault="000802A6" w:rsidP="0093146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4. Комиссия рассматривае</w:t>
      </w:r>
      <w:r w:rsidR="00E3532A" w:rsidRPr="001B3ACE">
        <w:rPr>
          <w:rFonts w:ascii="Times New Roman" w:eastAsia="Liberation Serif" w:hAnsi="Times New Roman"/>
          <w:kern w:val="0"/>
          <w:sz w:val="28"/>
          <w:szCs w:val="28"/>
        </w:rPr>
        <w:t>т вопросы, связанные с соблюдением требований к служебному поведению и (или) требований об урегулировании конф</w:t>
      </w:r>
      <w:r w:rsidR="0093146A" w:rsidRPr="001B3ACE">
        <w:rPr>
          <w:rFonts w:ascii="Times New Roman" w:eastAsia="Liberation Serif" w:hAnsi="Times New Roman"/>
          <w:kern w:val="0"/>
          <w:sz w:val="28"/>
          <w:szCs w:val="28"/>
        </w:rPr>
        <w:t>ликта интересов, в отношении муниципальных</w:t>
      </w:r>
      <w:r w:rsidR="00E3532A" w:rsidRPr="001B3ACE">
        <w:rPr>
          <w:rFonts w:ascii="Times New Roman" w:eastAsia="Liberation Serif" w:hAnsi="Times New Roman"/>
          <w:kern w:val="0"/>
          <w:sz w:val="28"/>
          <w:szCs w:val="28"/>
        </w:rPr>
        <w:t xml:space="preserve"> служащих, замещающих должн</w:t>
      </w:r>
      <w:r w:rsidR="0093146A" w:rsidRPr="001B3ACE">
        <w:rPr>
          <w:rFonts w:ascii="Times New Roman" w:eastAsia="Liberation Serif" w:hAnsi="Times New Roman"/>
          <w:kern w:val="0"/>
          <w:sz w:val="28"/>
          <w:szCs w:val="28"/>
        </w:rPr>
        <w:t>ости муниципальной</w:t>
      </w:r>
      <w:r w:rsidR="00E3532A" w:rsidRPr="001B3ACE">
        <w:rPr>
          <w:rFonts w:ascii="Times New Roman" w:eastAsia="Liberation Serif" w:hAnsi="Times New Roman"/>
          <w:kern w:val="0"/>
          <w:sz w:val="28"/>
          <w:szCs w:val="28"/>
        </w:rPr>
        <w:t xml:space="preserve"> службы (д</w:t>
      </w:r>
      <w:r w:rsidR="0093146A" w:rsidRPr="001B3ACE">
        <w:rPr>
          <w:rFonts w:ascii="Times New Roman" w:eastAsia="Liberation Serif" w:hAnsi="Times New Roman"/>
          <w:kern w:val="0"/>
          <w:sz w:val="28"/>
          <w:szCs w:val="28"/>
        </w:rPr>
        <w:t>алее - должности муниципальной</w:t>
      </w:r>
      <w:r w:rsidR="00E3532A" w:rsidRPr="001B3ACE">
        <w:rPr>
          <w:rFonts w:ascii="Times New Roman" w:eastAsia="Liberation Serif" w:hAnsi="Times New Roman"/>
          <w:kern w:val="0"/>
          <w:sz w:val="28"/>
          <w:szCs w:val="28"/>
        </w:rPr>
        <w:t xml:space="preserve"> службы) </w:t>
      </w:r>
      <w:r w:rsidR="0093146A" w:rsidRPr="001B3ACE">
        <w:rPr>
          <w:rFonts w:ascii="Times New Roman" w:eastAsia="Liberation Serif" w:hAnsi="Times New Roman"/>
          <w:kern w:val="0"/>
          <w:sz w:val="28"/>
          <w:szCs w:val="28"/>
        </w:rPr>
        <w:t xml:space="preserve">в администрации </w:t>
      </w:r>
      <w:r w:rsidRPr="001B3ACE">
        <w:rPr>
          <w:rFonts w:ascii="Times New Roman" w:eastAsia="Liberation Serif" w:hAnsi="Times New Roman"/>
          <w:kern w:val="0"/>
          <w:sz w:val="28"/>
          <w:szCs w:val="28"/>
        </w:rPr>
        <w:t>поселения.</w:t>
      </w:r>
    </w:p>
    <w:p w:rsidR="0093146A" w:rsidRPr="001B3ACE" w:rsidRDefault="00E3532A" w:rsidP="001B3ACE">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5. Вопросы, связанные с соблюдением требований к служебному поведению и (или) требований об урегулировании конфликта интере</w:t>
      </w:r>
      <w:r w:rsidR="0093146A" w:rsidRPr="001B3ACE">
        <w:rPr>
          <w:rFonts w:ascii="Times New Roman" w:eastAsia="Liberation Serif" w:hAnsi="Times New Roman"/>
          <w:kern w:val="0"/>
          <w:sz w:val="28"/>
          <w:szCs w:val="28"/>
        </w:rPr>
        <w:t>сов, в отношении муниципальных</w:t>
      </w:r>
      <w:r w:rsidRPr="001B3ACE">
        <w:rPr>
          <w:rFonts w:ascii="Times New Roman" w:eastAsia="Liberation Serif" w:hAnsi="Times New Roman"/>
          <w:kern w:val="0"/>
          <w:sz w:val="28"/>
          <w:szCs w:val="28"/>
        </w:rPr>
        <w:t xml:space="preserve"> служащих, замещающих должности </w:t>
      </w:r>
      <w:r w:rsidR="0093146A" w:rsidRPr="001B3ACE">
        <w:rPr>
          <w:rFonts w:ascii="Times New Roman" w:eastAsia="Liberation Serif" w:hAnsi="Times New Roman"/>
          <w:kern w:val="0"/>
          <w:sz w:val="28"/>
          <w:szCs w:val="28"/>
        </w:rPr>
        <w:t xml:space="preserve">муниципальной </w:t>
      </w:r>
      <w:r w:rsidRPr="001B3ACE">
        <w:rPr>
          <w:rFonts w:ascii="Times New Roman" w:eastAsia="Liberation Serif" w:hAnsi="Times New Roman"/>
          <w:kern w:val="0"/>
          <w:sz w:val="28"/>
          <w:szCs w:val="28"/>
        </w:rPr>
        <w:t xml:space="preserve"> службы</w:t>
      </w:r>
      <w:r w:rsidR="0093146A" w:rsidRPr="001B3ACE">
        <w:rPr>
          <w:rFonts w:ascii="Times New Roman" w:eastAsia="Liberation Serif" w:hAnsi="Times New Roman"/>
          <w:kern w:val="0"/>
          <w:sz w:val="28"/>
          <w:szCs w:val="28"/>
        </w:rPr>
        <w:t xml:space="preserve"> в админист</w:t>
      </w:r>
      <w:r w:rsidR="000802A6" w:rsidRPr="001B3ACE">
        <w:rPr>
          <w:rFonts w:ascii="Times New Roman" w:eastAsia="Liberation Serif" w:hAnsi="Times New Roman"/>
          <w:kern w:val="0"/>
          <w:sz w:val="28"/>
          <w:szCs w:val="28"/>
        </w:rPr>
        <w:t>рации  поселения</w:t>
      </w:r>
      <w:r w:rsidR="0093146A" w:rsidRPr="001B3ACE">
        <w:rPr>
          <w:rFonts w:ascii="Times New Roman" w:eastAsia="Liberation Serif" w:hAnsi="Times New Roman"/>
          <w:kern w:val="0"/>
          <w:sz w:val="28"/>
          <w:szCs w:val="28"/>
        </w:rPr>
        <w:t xml:space="preserve"> рассматриваются комиссией при администрации поселения. Порядок формирования и де</w:t>
      </w:r>
      <w:r w:rsidR="00EF6237" w:rsidRPr="001B3ACE">
        <w:rPr>
          <w:rFonts w:ascii="Times New Roman" w:eastAsia="Liberation Serif" w:hAnsi="Times New Roman"/>
          <w:kern w:val="0"/>
          <w:sz w:val="28"/>
          <w:szCs w:val="28"/>
        </w:rPr>
        <w:t>ятельности комиссии, а так же её</w:t>
      </w:r>
      <w:r w:rsidR="00323BC2">
        <w:rPr>
          <w:rFonts w:ascii="Times New Roman" w:eastAsia="Liberation Serif" w:hAnsi="Times New Roman"/>
          <w:kern w:val="0"/>
          <w:sz w:val="28"/>
          <w:szCs w:val="28"/>
        </w:rPr>
        <w:t xml:space="preserve"> состав определяются главой А</w:t>
      </w:r>
      <w:r w:rsidR="0093146A" w:rsidRPr="001B3ACE">
        <w:rPr>
          <w:rFonts w:ascii="Times New Roman" w:eastAsia="Liberation Serif" w:hAnsi="Times New Roman"/>
          <w:kern w:val="0"/>
          <w:sz w:val="28"/>
          <w:szCs w:val="28"/>
        </w:rPr>
        <w:t>дминистрации</w:t>
      </w:r>
      <w:r w:rsidR="00EF6237" w:rsidRPr="001B3ACE">
        <w:rPr>
          <w:rFonts w:ascii="Times New Roman" w:eastAsia="Liberation Serif" w:hAnsi="Times New Roman"/>
          <w:kern w:val="0"/>
          <w:sz w:val="28"/>
          <w:szCs w:val="28"/>
        </w:rPr>
        <w:t xml:space="preserve"> поселения</w:t>
      </w:r>
      <w:r w:rsidR="0093146A" w:rsidRPr="001B3ACE">
        <w:rPr>
          <w:rFonts w:ascii="Times New Roman" w:eastAsia="Liberation Serif" w:hAnsi="Times New Roman"/>
          <w:kern w:val="0"/>
          <w:sz w:val="28"/>
          <w:szCs w:val="28"/>
        </w:rPr>
        <w:t xml:space="preserve"> в соответствии с настоящим Положением.</w:t>
      </w:r>
    </w:p>
    <w:p w:rsidR="00E3532A" w:rsidRPr="001B3ACE" w:rsidRDefault="00166B51"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6</w:t>
      </w:r>
      <w:r w:rsidR="00E3532A" w:rsidRPr="001B3ACE">
        <w:rPr>
          <w:rFonts w:ascii="Times New Roman" w:eastAsia="Liberation Serif" w:hAnsi="Times New Roman"/>
          <w:kern w:val="0"/>
          <w:sz w:val="28"/>
          <w:szCs w:val="28"/>
        </w:rPr>
        <w:t>. Комисс</w:t>
      </w:r>
      <w:r w:rsidR="007C45F4">
        <w:rPr>
          <w:rFonts w:ascii="Times New Roman" w:eastAsia="Liberation Serif" w:hAnsi="Times New Roman"/>
          <w:kern w:val="0"/>
          <w:sz w:val="28"/>
          <w:szCs w:val="28"/>
        </w:rPr>
        <w:t>ия образуется постановлением Главы А</w:t>
      </w:r>
      <w:r w:rsidR="0093146A" w:rsidRPr="001B3ACE">
        <w:rPr>
          <w:rFonts w:ascii="Times New Roman" w:eastAsia="Liberation Serif" w:hAnsi="Times New Roman"/>
          <w:kern w:val="0"/>
          <w:sz w:val="28"/>
          <w:szCs w:val="28"/>
        </w:rPr>
        <w:t>дминист</w:t>
      </w:r>
      <w:r w:rsidR="00EF6237" w:rsidRPr="001B3ACE">
        <w:rPr>
          <w:rFonts w:ascii="Times New Roman" w:eastAsia="Liberation Serif" w:hAnsi="Times New Roman"/>
          <w:kern w:val="0"/>
          <w:sz w:val="28"/>
          <w:szCs w:val="28"/>
        </w:rPr>
        <w:t>рации поселения</w:t>
      </w:r>
      <w:r w:rsidR="00E3532A" w:rsidRPr="001B3ACE">
        <w:rPr>
          <w:rFonts w:ascii="Times New Roman" w:eastAsia="Liberation Serif" w:hAnsi="Times New Roman"/>
          <w:kern w:val="0"/>
          <w:sz w:val="28"/>
          <w:szCs w:val="28"/>
        </w:rPr>
        <w:t>. Указанным актом утвержда</w:t>
      </w:r>
      <w:r w:rsidR="00C473F0" w:rsidRPr="001B3ACE">
        <w:rPr>
          <w:rFonts w:ascii="Times New Roman" w:eastAsia="Liberation Serif" w:hAnsi="Times New Roman"/>
          <w:kern w:val="0"/>
          <w:sz w:val="28"/>
          <w:szCs w:val="28"/>
        </w:rPr>
        <w:t xml:space="preserve">ются состав комиссии и порядок </w:t>
      </w:r>
      <w:r w:rsidR="00E3532A" w:rsidRPr="001B3ACE">
        <w:rPr>
          <w:rFonts w:ascii="Times New Roman" w:eastAsia="Liberation Serif" w:hAnsi="Times New Roman"/>
          <w:kern w:val="0"/>
          <w:sz w:val="28"/>
          <w:szCs w:val="28"/>
        </w:rPr>
        <w:t>е</w:t>
      </w:r>
      <w:r w:rsidR="00EF6237" w:rsidRPr="001B3ACE">
        <w:rPr>
          <w:rFonts w:ascii="Times New Roman" w:eastAsia="Liberation Serif" w:hAnsi="Times New Roman"/>
          <w:kern w:val="0"/>
          <w:sz w:val="28"/>
          <w:szCs w:val="28"/>
        </w:rPr>
        <w:t>ё</w:t>
      </w:r>
      <w:r w:rsidR="00323BC2">
        <w:rPr>
          <w:rFonts w:ascii="Times New Roman" w:eastAsia="Liberation Serif" w:hAnsi="Times New Roman"/>
          <w:kern w:val="0"/>
          <w:sz w:val="28"/>
          <w:szCs w:val="28"/>
        </w:rPr>
        <w:t xml:space="preserve"> </w:t>
      </w:r>
      <w:r w:rsidR="00E3532A" w:rsidRPr="001B3ACE">
        <w:rPr>
          <w:rFonts w:ascii="Times New Roman" w:eastAsia="Liberation Serif" w:hAnsi="Times New Roman"/>
          <w:kern w:val="0"/>
          <w:sz w:val="28"/>
          <w:szCs w:val="28"/>
        </w:rPr>
        <w:t>работы.</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В состав комиссии входят председатель комиссии, его заместитель, назна</w:t>
      </w:r>
      <w:r w:rsidR="0093146A" w:rsidRPr="001B3ACE">
        <w:rPr>
          <w:rFonts w:ascii="Times New Roman" w:eastAsia="Liberation Serif" w:hAnsi="Times New Roman"/>
          <w:kern w:val="0"/>
          <w:sz w:val="28"/>
          <w:szCs w:val="28"/>
        </w:rPr>
        <w:t xml:space="preserve">чаемый </w:t>
      </w:r>
      <w:r w:rsidRPr="001B3ACE">
        <w:rPr>
          <w:rFonts w:ascii="Times New Roman" w:eastAsia="Liberation Serif" w:hAnsi="Times New Roman"/>
          <w:kern w:val="0"/>
          <w:sz w:val="28"/>
          <w:szCs w:val="28"/>
        </w:rPr>
        <w:t xml:space="preserve"> из числа членов комиссии, заме</w:t>
      </w:r>
      <w:r w:rsidR="0093146A" w:rsidRPr="001B3ACE">
        <w:rPr>
          <w:rFonts w:ascii="Times New Roman" w:eastAsia="Liberation Serif" w:hAnsi="Times New Roman"/>
          <w:kern w:val="0"/>
          <w:sz w:val="28"/>
          <w:szCs w:val="28"/>
        </w:rPr>
        <w:t>щающих должности муниципальной службы в администрации поселения</w:t>
      </w:r>
      <w:r w:rsidRPr="001B3ACE">
        <w:rPr>
          <w:rFonts w:ascii="Times New Roman" w:eastAsia="Liberation Serif" w:hAnsi="Times New Roman"/>
          <w:kern w:val="0"/>
          <w:sz w:val="28"/>
          <w:szCs w:val="28"/>
        </w:rPr>
        <w:t>,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3532A" w:rsidRPr="004074BC" w:rsidRDefault="00166B51"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 w:name="Par19"/>
      <w:bookmarkEnd w:id="2"/>
      <w:r w:rsidRPr="004074BC">
        <w:rPr>
          <w:rFonts w:ascii="Times New Roman" w:eastAsia="Liberation Serif" w:hAnsi="Times New Roman"/>
          <w:kern w:val="0"/>
          <w:sz w:val="28"/>
          <w:szCs w:val="28"/>
        </w:rPr>
        <w:t>7</w:t>
      </w:r>
      <w:r w:rsidR="00E3532A" w:rsidRPr="004074BC">
        <w:rPr>
          <w:rFonts w:ascii="Times New Roman" w:eastAsia="Liberation Serif" w:hAnsi="Times New Roman"/>
          <w:kern w:val="0"/>
          <w:sz w:val="28"/>
          <w:szCs w:val="28"/>
        </w:rPr>
        <w:t>. В состав комиссии входят:</w:t>
      </w:r>
    </w:p>
    <w:p w:rsidR="0006718A" w:rsidRPr="004074BC" w:rsidRDefault="0006718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4074BC">
        <w:rPr>
          <w:rFonts w:ascii="Times New Roman" w:eastAsia="Liberation Serif" w:hAnsi="Times New Roman"/>
          <w:kern w:val="0"/>
          <w:sz w:val="28"/>
          <w:szCs w:val="28"/>
        </w:rPr>
        <w:t>-</w:t>
      </w:r>
      <w:r w:rsidR="003065B0" w:rsidRPr="004074BC">
        <w:rPr>
          <w:rFonts w:ascii="Times New Roman" w:eastAsia="Liberation Serif" w:hAnsi="Times New Roman"/>
          <w:kern w:val="0"/>
          <w:sz w:val="28"/>
          <w:szCs w:val="28"/>
        </w:rPr>
        <w:t xml:space="preserve"> глава А</w:t>
      </w:r>
      <w:r w:rsidRPr="004074BC">
        <w:rPr>
          <w:rFonts w:ascii="Times New Roman" w:eastAsia="Liberation Serif" w:hAnsi="Times New Roman"/>
          <w:kern w:val="0"/>
          <w:sz w:val="28"/>
          <w:szCs w:val="28"/>
        </w:rPr>
        <w:t>дминистрации поселения</w:t>
      </w:r>
      <w:r w:rsidR="00E3532A" w:rsidRPr="004074BC">
        <w:rPr>
          <w:rFonts w:ascii="Times New Roman" w:eastAsia="Liberation Serif" w:hAnsi="Times New Roman"/>
          <w:kern w:val="0"/>
          <w:sz w:val="28"/>
          <w:szCs w:val="28"/>
        </w:rPr>
        <w:t xml:space="preserve"> (председатель комиссии), </w:t>
      </w:r>
    </w:p>
    <w:p w:rsidR="0006718A" w:rsidRPr="004074BC" w:rsidRDefault="0006718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4074BC">
        <w:rPr>
          <w:rFonts w:ascii="Times New Roman" w:eastAsia="Liberation Serif" w:hAnsi="Times New Roman"/>
          <w:kern w:val="0"/>
          <w:sz w:val="28"/>
          <w:szCs w:val="28"/>
        </w:rPr>
        <w:t xml:space="preserve">- </w:t>
      </w:r>
      <w:r w:rsidR="003065B0" w:rsidRPr="004074BC">
        <w:rPr>
          <w:rFonts w:ascii="Times New Roman" w:eastAsia="Liberation Serif" w:hAnsi="Times New Roman"/>
          <w:kern w:val="0"/>
          <w:sz w:val="28"/>
          <w:szCs w:val="28"/>
        </w:rPr>
        <w:t>ведущий специалист по правовой, архивной и кадровой работе (</w:t>
      </w:r>
      <w:r w:rsidRPr="004074BC">
        <w:rPr>
          <w:rFonts w:ascii="Times New Roman" w:eastAsia="Liberation Serif" w:hAnsi="Times New Roman"/>
          <w:kern w:val="0"/>
          <w:sz w:val="28"/>
          <w:szCs w:val="28"/>
        </w:rPr>
        <w:t xml:space="preserve">заместитель </w:t>
      </w:r>
      <w:r w:rsidR="003065B0" w:rsidRPr="004074BC">
        <w:rPr>
          <w:rFonts w:ascii="Times New Roman" w:eastAsia="Liberation Serif" w:hAnsi="Times New Roman"/>
          <w:kern w:val="0"/>
          <w:sz w:val="28"/>
          <w:szCs w:val="28"/>
        </w:rPr>
        <w:t>председателя)</w:t>
      </w:r>
      <w:r w:rsidRPr="004074BC">
        <w:rPr>
          <w:rFonts w:ascii="Times New Roman" w:hAnsi="Times New Roman"/>
          <w:sz w:val="28"/>
          <w:szCs w:val="28"/>
        </w:rPr>
        <w:t>,</w:t>
      </w:r>
    </w:p>
    <w:p w:rsidR="0006718A" w:rsidRPr="004074BC" w:rsidRDefault="0006718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4074BC">
        <w:rPr>
          <w:rFonts w:ascii="Times New Roman" w:eastAsia="Liberation Serif" w:hAnsi="Times New Roman"/>
          <w:kern w:val="0"/>
          <w:sz w:val="28"/>
          <w:szCs w:val="28"/>
        </w:rPr>
        <w:t>- ответственный за делопроизводство</w:t>
      </w:r>
      <w:r w:rsidR="003065B0" w:rsidRPr="004074BC">
        <w:rPr>
          <w:rFonts w:ascii="Times New Roman" w:eastAsia="Liberation Serif" w:hAnsi="Times New Roman"/>
          <w:kern w:val="0"/>
          <w:sz w:val="28"/>
          <w:szCs w:val="28"/>
        </w:rPr>
        <w:t>-инспекто</w:t>
      </w:r>
      <w:proofErr w:type="gramStart"/>
      <w:r w:rsidR="003065B0" w:rsidRPr="004074BC">
        <w:rPr>
          <w:rFonts w:ascii="Times New Roman" w:eastAsia="Liberation Serif" w:hAnsi="Times New Roman"/>
          <w:kern w:val="0"/>
          <w:sz w:val="28"/>
          <w:szCs w:val="28"/>
        </w:rPr>
        <w:t>р</w:t>
      </w:r>
      <w:r w:rsidR="00E3532A" w:rsidRPr="004074BC">
        <w:rPr>
          <w:rFonts w:ascii="Times New Roman" w:eastAsia="Liberation Serif" w:hAnsi="Times New Roman"/>
          <w:kern w:val="0"/>
          <w:sz w:val="28"/>
          <w:szCs w:val="28"/>
        </w:rPr>
        <w:t>(</w:t>
      </w:r>
      <w:proofErr w:type="gramEnd"/>
      <w:r w:rsidR="00E3532A" w:rsidRPr="004074BC">
        <w:rPr>
          <w:rFonts w:ascii="Times New Roman" w:eastAsia="Liberation Serif" w:hAnsi="Times New Roman"/>
          <w:kern w:val="0"/>
          <w:sz w:val="28"/>
          <w:szCs w:val="28"/>
        </w:rPr>
        <w:t xml:space="preserve">секретарь комиссии), </w:t>
      </w:r>
      <w:bookmarkStart w:id="3" w:name="Par21"/>
      <w:bookmarkEnd w:id="3"/>
    </w:p>
    <w:p w:rsidR="0006718A" w:rsidRPr="00431E2B" w:rsidRDefault="000943B4"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4" w:name="Par23"/>
      <w:bookmarkEnd w:id="4"/>
      <w:r w:rsidRPr="00431E2B">
        <w:rPr>
          <w:rFonts w:ascii="Times New Roman" w:eastAsia="Liberation Serif" w:hAnsi="Times New Roman"/>
          <w:kern w:val="0"/>
          <w:sz w:val="28"/>
          <w:szCs w:val="28"/>
        </w:rPr>
        <w:t>- начальник</w:t>
      </w:r>
      <w:r w:rsidR="0006718A" w:rsidRPr="00431E2B">
        <w:rPr>
          <w:rFonts w:ascii="Times New Roman" w:eastAsia="Liberation Serif" w:hAnsi="Times New Roman"/>
          <w:kern w:val="0"/>
          <w:sz w:val="28"/>
          <w:szCs w:val="28"/>
        </w:rPr>
        <w:t xml:space="preserve"> сектор</w:t>
      </w:r>
      <w:r w:rsidRPr="00431E2B">
        <w:rPr>
          <w:rFonts w:ascii="Times New Roman" w:eastAsia="Liberation Serif" w:hAnsi="Times New Roman"/>
          <w:kern w:val="0"/>
          <w:sz w:val="28"/>
          <w:szCs w:val="28"/>
        </w:rPr>
        <w:t>а</w:t>
      </w:r>
      <w:r w:rsidR="00323BC2" w:rsidRPr="00431E2B">
        <w:rPr>
          <w:rFonts w:ascii="Times New Roman" w:eastAsia="Liberation Serif" w:hAnsi="Times New Roman"/>
          <w:kern w:val="0"/>
          <w:sz w:val="28"/>
          <w:szCs w:val="28"/>
        </w:rPr>
        <w:t xml:space="preserve"> </w:t>
      </w:r>
      <w:r w:rsidR="004074BC" w:rsidRPr="00431E2B">
        <w:rPr>
          <w:rFonts w:ascii="Times New Roman" w:eastAsia="Liberation Serif" w:hAnsi="Times New Roman"/>
          <w:kern w:val="0"/>
          <w:sz w:val="28"/>
          <w:szCs w:val="28"/>
        </w:rPr>
        <w:t xml:space="preserve">экономики и </w:t>
      </w:r>
      <w:r w:rsidR="0006718A" w:rsidRPr="00431E2B">
        <w:rPr>
          <w:rFonts w:ascii="Times New Roman" w:eastAsia="Liberation Serif" w:hAnsi="Times New Roman"/>
          <w:kern w:val="0"/>
          <w:sz w:val="28"/>
          <w:szCs w:val="28"/>
        </w:rPr>
        <w:t>финансов,</w:t>
      </w:r>
    </w:p>
    <w:p w:rsidR="0006718A" w:rsidRPr="004074BC" w:rsidRDefault="0006718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5" w:name="Par24"/>
      <w:bookmarkEnd w:id="5"/>
      <w:r w:rsidRPr="00431E2B">
        <w:rPr>
          <w:rFonts w:ascii="Times New Roman" w:eastAsia="Liberation Serif" w:hAnsi="Times New Roman"/>
          <w:kern w:val="0"/>
          <w:sz w:val="28"/>
          <w:szCs w:val="28"/>
        </w:rPr>
        <w:t xml:space="preserve">- </w:t>
      </w:r>
      <w:r w:rsidR="00323BC2" w:rsidRPr="00431E2B">
        <w:rPr>
          <w:rFonts w:ascii="Times New Roman" w:eastAsia="Liberation Serif" w:hAnsi="Times New Roman"/>
          <w:kern w:val="0"/>
          <w:sz w:val="28"/>
          <w:szCs w:val="28"/>
        </w:rPr>
        <w:t>председатель</w:t>
      </w:r>
      <w:r w:rsidRPr="00431E2B">
        <w:rPr>
          <w:rFonts w:ascii="Times New Roman" w:eastAsia="Liberation Serif" w:hAnsi="Times New Roman"/>
          <w:kern w:val="0"/>
          <w:sz w:val="28"/>
          <w:szCs w:val="28"/>
        </w:rPr>
        <w:t xml:space="preserve"> С</w:t>
      </w:r>
      <w:r w:rsidR="000943B4" w:rsidRPr="00431E2B">
        <w:rPr>
          <w:rFonts w:ascii="Times New Roman" w:eastAsia="Liberation Serif" w:hAnsi="Times New Roman"/>
          <w:kern w:val="0"/>
          <w:sz w:val="28"/>
          <w:szCs w:val="28"/>
        </w:rPr>
        <w:t>обрания</w:t>
      </w:r>
      <w:r w:rsidRPr="00431E2B">
        <w:rPr>
          <w:rFonts w:ascii="Times New Roman" w:eastAsia="Liberation Serif" w:hAnsi="Times New Roman"/>
          <w:kern w:val="0"/>
          <w:sz w:val="28"/>
          <w:szCs w:val="28"/>
        </w:rPr>
        <w:t xml:space="preserve"> депутатов МО</w:t>
      </w:r>
      <w:r w:rsidRPr="004074BC">
        <w:rPr>
          <w:rFonts w:ascii="Times New Roman" w:eastAsia="Liberation Serif" w:hAnsi="Times New Roman"/>
          <w:kern w:val="0"/>
          <w:sz w:val="28"/>
          <w:szCs w:val="28"/>
        </w:rPr>
        <w:t xml:space="preserve"> «</w:t>
      </w:r>
      <w:r w:rsidR="00323BC2">
        <w:rPr>
          <w:rFonts w:ascii="Times New Roman" w:eastAsia="Liberation Serif" w:hAnsi="Times New Roman"/>
          <w:kern w:val="0"/>
          <w:sz w:val="28"/>
          <w:szCs w:val="28"/>
        </w:rPr>
        <w:t xml:space="preserve">Калининское </w:t>
      </w:r>
      <w:r w:rsidRPr="004074BC">
        <w:rPr>
          <w:rFonts w:ascii="Times New Roman" w:eastAsia="Liberation Serif" w:hAnsi="Times New Roman"/>
          <w:kern w:val="0"/>
          <w:sz w:val="28"/>
          <w:szCs w:val="28"/>
        </w:rPr>
        <w:t>сельское поселение».</w:t>
      </w:r>
    </w:p>
    <w:p w:rsidR="00E3532A" w:rsidRPr="001B3ACE" w:rsidRDefault="00166B51"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8</w:t>
      </w:r>
      <w:r w:rsidR="00323BC2">
        <w:rPr>
          <w:rFonts w:ascii="Times New Roman" w:eastAsia="Liberation Serif" w:hAnsi="Times New Roman"/>
          <w:kern w:val="0"/>
          <w:sz w:val="28"/>
          <w:szCs w:val="28"/>
        </w:rPr>
        <w:t>. Глава А</w:t>
      </w:r>
      <w:r w:rsidR="00EF6237" w:rsidRPr="001B3ACE">
        <w:rPr>
          <w:rFonts w:ascii="Times New Roman" w:eastAsia="Liberation Serif" w:hAnsi="Times New Roman"/>
          <w:kern w:val="0"/>
          <w:sz w:val="28"/>
          <w:szCs w:val="28"/>
        </w:rPr>
        <w:t>дминистрации поселения</w:t>
      </w:r>
      <w:r w:rsidR="00E3532A" w:rsidRPr="001B3ACE">
        <w:rPr>
          <w:rFonts w:ascii="Times New Roman" w:eastAsia="Liberation Serif" w:hAnsi="Times New Roman"/>
          <w:kern w:val="0"/>
          <w:sz w:val="28"/>
          <w:szCs w:val="28"/>
        </w:rPr>
        <w:t xml:space="preserve"> может принять решение о включении в состав комиссии:</w:t>
      </w:r>
    </w:p>
    <w:p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представителя </w:t>
      </w:r>
      <w:r w:rsidR="0006718A" w:rsidRPr="001B3ACE">
        <w:rPr>
          <w:rFonts w:ascii="Times New Roman" w:eastAsia="Liberation Serif" w:hAnsi="Times New Roman"/>
          <w:kern w:val="0"/>
          <w:sz w:val="28"/>
          <w:szCs w:val="28"/>
        </w:rPr>
        <w:t>общественной организации ветеранов, созданной на территории поселения</w:t>
      </w:r>
      <w:r w:rsidR="00DA2031">
        <w:rPr>
          <w:rFonts w:ascii="Times New Roman" w:eastAsia="Liberation Serif" w:hAnsi="Times New Roman"/>
          <w:kern w:val="0"/>
          <w:sz w:val="28"/>
          <w:szCs w:val="28"/>
        </w:rPr>
        <w:t>;</w:t>
      </w:r>
    </w:p>
    <w:p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w:t>
      </w:r>
      <w:r w:rsidR="0006718A" w:rsidRPr="001B3ACE">
        <w:rPr>
          <w:rFonts w:ascii="Times New Roman" w:eastAsia="Liberation Serif" w:hAnsi="Times New Roman"/>
          <w:kern w:val="0"/>
          <w:sz w:val="28"/>
          <w:szCs w:val="28"/>
        </w:rPr>
        <w:t>представителя профсоюзной организации, действующей в установленном порядке в администрации поселения</w:t>
      </w:r>
      <w:r w:rsidR="00DA2031">
        <w:rPr>
          <w:rFonts w:ascii="Times New Roman" w:eastAsia="Liberation Serif" w:hAnsi="Times New Roman"/>
          <w:kern w:val="0"/>
          <w:sz w:val="28"/>
          <w:szCs w:val="28"/>
        </w:rPr>
        <w:t>;</w:t>
      </w:r>
    </w:p>
    <w:p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в) представител</w:t>
      </w:r>
      <w:r w:rsidR="0006718A" w:rsidRPr="001B3ACE">
        <w:rPr>
          <w:rFonts w:ascii="Times New Roman" w:eastAsia="Liberation Serif" w:hAnsi="Times New Roman"/>
          <w:kern w:val="0"/>
          <w:sz w:val="28"/>
          <w:szCs w:val="28"/>
        </w:rPr>
        <w:t>ей научных организаций и образовательных учреждений среднего, высшего и дополнительного образования, деятельность которых связана с государс</w:t>
      </w:r>
      <w:r w:rsidR="00166B51" w:rsidRPr="001B3ACE">
        <w:rPr>
          <w:rFonts w:ascii="Times New Roman" w:eastAsia="Liberation Serif" w:hAnsi="Times New Roman"/>
          <w:kern w:val="0"/>
          <w:sz w:val="28"/>
          <w:szCs w:val="28"/>
        </w:rPr>
        <w:t>твенной (муниципальной) службой.</w:t>
      </w:r>
    </w:p>
    <w:p w:rsidR="00E3532A" w:rsidRPr="001B3ACE" w:rsidRDefault="00166B51" w:rsidP="00166B51">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9</w:t>
      </w:r>
      <w:r w:rsidR="00E3532A" w:rsidRPr="001B3ACE">
        <w:rPr>
          <w:rFonts w:ascii="Times New Roman" w:eastAsia="Liberation Serif" w:hAnsi="Times New Roman"/>
          <w:kern w:val="0"/>
          <w:sz w:val="28"/>
          <w:szCs w:val="28"/>
        </w:rPr>
        <w:t>. Лица, указанные в</w:t>
      </w:r>
      <w:r w:rsidRPr="001B3ACE">
        <w:rPr>
          <w:rFonts w:ascii="Times New Roman" w:eastAsia="Liberation Serif" w:hAnsi="Times New Roman"/>
          <w:kern w:val="0"/>
          <w:sz w:val="28"/>
          <w:szCs w:val="28"/>
        </w:rPr>
        <w:t xml:space="preserve"> пункте  8 </w:t>
      </w:r>
      <w:r w:rsidR="00E3532A" w:rsidRPr="001B3ACE">
        <w:rPr>
          <w:rFonts w:ascii="Times New Roman" w:eastAsia="Liberation Serif" w:hAnsi="Times New Roman"/>
          <w:kern w:val="0"/>
          <w:sz w:val="28"/>
          <w:szCs w:val="28"/>
        </w:rPr>
        <w:t>настоящего Положения, включаются в состав комиссии в установленном порядке по согласованию н</w:t>
      </w:r>
      <w:r w:rsidR="00323BC2">
        <w:rPr>
          <w:rFonts w:ascii="Times New Roman" w:eastAsia="Liberation Serif" w:hAnsi="Times New Roman"/>
          <w:kern w:val="0"/>
          <w:sz w:val="28"/>
          <w:szCs w:val="28"/>
        </w:rPr>
        <w:t>а основании запроса  главы А</w:t>
      </w:r>
      <w:r w:rsidRPr="001B3ACE">
        <w:rPr>
          <w:rFonts w:ascii="Times New Roman" w:eastAsia="Liberation Serif" w:hAnsi="Times New Roman"/>
          <w:kern w:val="0"/>
          <w:sz w:val="28"/>
          <w:szCs w:val="28"/>
        </w:rPr>
        <w:t>дминистрации поселения</w:t>
      </w:r>
      <w:r w:rsidR="00E3532A" w:rsidRPr="001B3ACE">
        <w:rPr>
          <w:rFonts w:ascii="Times New Roman" w:eastAsia="Liberation Serif" w:hAnsi="Times New Roman"/>
          <w:kern w:val="0"/>
          <w:sz w:val="28"/>
          <w:szCs w:val="28"/>
        </w:rPr>
        <w:t>. Согласование осуществляется в 10-дневный срок со дня получения запроса.</w:t>
      </w:r>
    </w:p>
    <w:p w:rsidR="00E3532A" w:rsidRPr="001B3ACE" w:rsidRDefault="00166B51" w:rsidP="00C473F0">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10</w:t>
      </w:r>
      <w:r w:rsidR="00E3532A" w:rsidRPr="001B3ACE">
        <w:rPr>
          <w:rFonts w:ascii="Times New Roman" w:eastAsia="Liberation Serif" w:hAnsi="Times New Roman"/>
          <w:kern w:val="0"/>
          <w:sz w:val="28"/>
          <w:szCs w:val="28"/>
        </w:rPr>
        <w:t>. Число членов комиссии, не заме</w:t>
      </w:r>
      <w:r w:rsidRPr="001B3ACE">
        <w:rPr>
          <w:rFonts w:ascii="Times New Roman" w:eastAsia="Liberation Serif" w:hAnsi="Times New Roman"/>
          <w:kern w:val="0"/>
          <w:sz w:val="28"/>
          <w:szCs w:val="28"/>
        </w:rPr>
        <w:t xml:space="preserve">щающих должности муниципальной </w:t>
      </w:r>
      <w:r w:rsidR="00E3532A" w:rsidRPr="001B3ACE">
        <w:rPr>
          <w:rFonts w:ascii="Times New Roman" w:eastAsia="Liberation Serif" w:hAnsi="Times New Roman"/>
          <w:kern w:val="0"/>
          <w:sz w:val="28"/>
          <w:szCs w:val="28"/>
        </w:rPr>
        <w:t xml:space="preserve"> службы в государственном органе, должно составлять не менее одной четверти от общего числа членов комиссии.Состав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6" w:name="Par32"/>
      <w:bookmarkEnd w:id="6"/>
      <w:r w:rsidRPr="001B3ACE">
        <w:rPr>
          <w:rFonts w:ascii="Times New Roman" w:eastAsia="Liberation Serif" w:hAnsi="Times New Roman"/>
          <w:kern w:val="0"/>
          <w:sz w:val="28"/>
          <w:szCs w:val="28"/>
        </w:rPr>
        <w:t>11</w:t>
      </w:r>
      <w:r w:rsidR="00E3532A" w:rsidRPr="001B3ACE">
        <w:rPr>
          <w:rFonts w:ascii="Times New Roman" w:eastAsia="Liberation Serif" w:hAnsi="Times New Roman"/>
          <w:kern w:val="0"/>
          <w:sz w:val="28"/>
          <w:szCs w:val="28"/>
        </w:rPr>
        <w:t>. В заседаниях комиссии с правом совещательного голоса участвуют:</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непосредственн</w:t>
      </w:r>
      <w:r w:rsidR="00166B51" w:rsidRPr="001B3ACE">
        <w:rPr>
          <w:rFonts w:ascii="Times New Roman" w:eastAsia="Liberation Serif" w:hAnsi="Times New Roman"/>
          <w:kern w:val="0"/>
          <w:sz w:val="28"/>
          <w:szCs w:val="28"/>
        </w:rPr>
        <w:t>ый руководитель муниципального</w:t>
      </w:r>
      <w:r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w:t>
      </w:r>
      <w:r w:rsidR="00166B51" w:rsidRPr="001B3ACE">
        <w:rPr>
          <w:rFonts w:ascii="Times New Roman" w:eastAsia="Liberation Serif" w:hAnsi="Times New Roman"/>
          <w:kern w:val="0"/>
          <w:sz w:val="28"/>
          <w:szCs w:val="28"/>
        </w:rPr>
        <w:t>лем комиссии два муниципальных</w:t>
      </w:r>
      <w:r w:rsidRPr="001B3ACE">
        <w:rPr>
          <w:rFonts w:ascii="Times New Roman" w:eastAsia="Liberation Serif" w:hAnsi="Times New Roman"/>
          <w:kern w:val="0"/>
          <w:sz w:val="28"/>
          <w:szCs w:val="28"/>
        </w:rPr>
        <w:t xml:space="preserve"> служащ</w:t>
      </w:r>
      <w:r w:rsidR="00166B51" w:rsidRPr="001B3ACE">
        <w:rPr>
          <w:rFonts w:ascii="Times New Roman" w:eastAsia="Liberation Serif" w:hAnsi="Times New Roman"/>
          <w:kern w:val="0"/>
          <w:sz w:val="28"/>
          <w:szCs w:val="28"/>
        </w:rPr>
        <w:t>их, замещающих в администрации поселения должности муниципальной</w:t>
      </w:r>
      <w:r w:rsidRPr="001B3ACE">
        <w:rPr>
          <w:rFonts w:ascii="Times New Roman" w:eastAsia="Liberation Serif" w:hAnsi="Times New Roman"/>
          <w:kern w:val="0"/>
          <w:sz w:val="28"/>
          <w:szCs w:val="28"/>
        </w:rPr>
        <w:t xml:space="preserve"> службы, аналогичные должнос</w:t>
      </w:r>
      <w:r w:rsidR="00166B51" w:rsidRPr="001B3ACE">
        <w:rPr>
          <w:rFonts w:ascii="Times New Roman" w:eastAsia="Liberation Serif" w:hAnsi="Times New Roman"/>
          <w:kern w:val="0"/>
          <w:sz w:val="28"/>
          <w:szCs w:val="28"/>
        </w:rPr>
        <w:t xml:space="preserve">ти, замещаемой </w:t>
      </w:r>
      <w:proofErr w:type="gramStart"/>
      <w:r w:rsidR="00166B51" w:rsidRPr="001B3ACE">
        <w:rPr>
          <w:rFonts w:ascii="Times New Roman" w:eastAsia="Liberation Serif" w:hAnsi="Times New Roman"/>
          <w:kern w:val="0"/>
          <w:sz w:val="28"/>
          <w:szCs w:val="28"/>
        </w:rPr>
        <w:t>муниципальными</w:t>
      </w:r>
      <w:proofErr w:type="gramEnd"/>
      <w:r w:rsidRPr="001B3ACE">
        <w:rPr>
          <w:rFonts w:ascii="Times New Roman" w:eastAsia="Liberation Serif" w:hAnsi="Times New Roman"/>
          <w:kern w:val="0"/>
          <w:sz w:val="28"/>
          <w:szCs w:val="28"/>
        </w:rPr>
        <w:t xml:space="preserve"> служащим, в отношении которого комиссией рассматривается этот вопрос;</w:t>
      </w:r>
    </w:p>
    <w:p w:rsidR="00E3532A" w:rsidRPr="001B3ACE" w:rsidRDefault="00166B51"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7" w:name="Par34"/>
      <w:bookmarkEnd w:id="7"/>
      <w:r w:rsidRPr="001B3ACE">
        <w:rPr>
          <w:rFonts w:ascii="Times New Roman" w:eastAsia="Liberation Serif" w:hAnsi="Times New Roman"/>
          <w:kern w:val="0"/>
          <w:sz w:val="28"/>
          <w:szCs w:val="28"/>
        </w:rPr>
        <w:t>б) другие муниципальные</w:t>
      </w:r>
      <w:r w:rsidR="00E3532A" w:rsidRPr="001B3ACE">
        <w:rPr>
          <w:rFonts w:ascii="Times New Roman" w:eastAsia="Liberation Serif" w:hAnsi="Times New Roman"/>
          <w:kern w:val="0"/>
          <w:sz w:val="28"/>
          <w:szCs w:val="28"/>
        </w:rPr>
        <w:t xml:space="preserve"> служащие, заме</w:t>
      </w:r>
      <w:r w:rsidRPr="001B3ACE">
        <w:rPr>
          <w:rFonts w:ascii="Times New Roman" w:eastAsia="Liberation Serif" w:hAnsi="Times New Roman"/>
          <w:kern w:val="0"/>
          <w:sz w:val="28"/>
          <w:szCs w:val="28"/>
        </w:rPr>
        <w:t>щающие должности муниципальной службы в администрации поселения</w:t>
      </w:r>
      <w:proofErr w:type="gramStart"/>
      <w:r w:rsidRPr="001B3ACE">
        <w:rPr>
          <w:rFonts w:ascii="Times New Roman" w:eastAsia="Liberation Serif" w:hAnsi="Times New Roman"/>
          <w:kern w:val="0"/>
          <w:sz w:val="28"/>
          <w:szCs w:val="28"/>
        </w:rPr>
        <w:t>,а</w:t>
      </w:r>
      <w:proofErr w:type="gramEnd"/>
      <w:r w:rsidRPr="001B3ACE">
        <w:rPr>
          <w:rFonts w:ascii="Times New Roman" w:eastAsia="Liberation Serif" w:hAnsi="Times New Roman"/>
          <w:kern w:val="0"/>
          <w:sz w:val="28"/>
          <w:szCs w:val="28"/>
        </w:rPr>
        <w:t xml:space="preserve"> так же </w:t>
      </w:r>
      <w:r w:rsidR="00E3532A" w:rsidRPr="001B3ACE">
        <w:rPr>
          <w:rFonts w:ascii="Times New Roman" w:eastAsia="Liberation Serif" w:hAnsi="Times New Roman"/>
          <w:kern w:val="0"/>
          <w:sz w:val="28"/>
          <w:szCs w:val="28"/>
        </w:rPr>
        <w:t>специалисты, которые могут дать пояснен</w:t>
      </w:r>
      <w:r w:rsidRPr="001B3ACE">
        <w:rPr>
          <w:rFonts w:ascii="Times New Roman" w:eastAsia="Liberation Serif" w:hAnsi="Times New Roman"/>
          <w:kern w:val="0"/>
          <w:sz w:val="28"/>
          <w:szCs w:val="28"/>
        </w:rPr>
        <w:t>ия по вопросам муниципальной</w:t>
      </w:r>
      <w:r w:rsidR="00E3532A" w:rsidRPr="001B3ACE">
        <w:rPr>
          <w:rFonts w:ascii="Times New Roman" w:eastAsia="Liberation Serif" w:hAnsi="Times New Roman"/>
          <w:kern w:val="0"/>
          <w:sz w:val="28"/>
          <w:szCs w:val="28"/>
        </w:rPr>
        <w:t xml:space="preserve"> службы и вопросам, рассматриваемым комиссией; должностные лица</w:t>
      </w:r>
      <w:r w:rsidR="00323BC2">
        <w:rPr>
          <w:rFonts w:ascii="Times New Roman" w:eastAsia="Liberation Serif" w:hAnsi="Times New Roman"/>
          <w:kern w:val="0"/>
          <w:sz w:val="28"/>
          <w:szCs w:val="28"/>
        </w:rPr>
        <w:t xml:space="preserve"> </w:t>
      </w:r>
      <w:r w:rsidR="00B657B1" w:rsidRPr="001B3ACE">
        <w:rPr>
          <w:rFonts w:ascii="Times New Roman" w:eastAsia="Liberation Serif" w:hAnsi="Times New Roman"/>
          <w:kern w:val="0"/>
          <w:sz w:val="28"/>
          <w:szCs w:val="28"/>
        </w:rPr>
        <w:t>других</w:t>
      </w:r>
      <w:r w:rsidR="00E3532A" w:rsidRPr="001B3ACE">
        <w:rPr>
          <w:rFonts w:ascii="Times New Roman" w:eastAsia="Liberation Serif" w:hAnsi="Times New Roman"/>
          <w:kern w:val="0"/>
          <w:sz w:val="28"/>
          <w:szCs w:val="28"/>
        </w:rPr>
        <w:t xml:space="preserve"> органов местного самоуправления; представители заинтересованных организаций</w:t>
      </w:r>
      <w:r w:rsidR="00B657B1" w:rsidRPr="001B3ACE">
        <w:rPr>
          <w:rFonts w:ascii="Times New Roman" w:eastAsia="Liberation Serif" w:hAnsi="Times New Roman"/>
          <w:kern w:val="0"/>
          <w:sz w:val="28"/>
          <w:szCs w:val="28"/>
        </w:rPr>
        <w:t xml:space="preserve">; </w:t>
      </w:r>
      <w:proofErr w:type="gramStart"/>
      <w:r w:rsidR="00B657B1" w:rsidRPr="001B3ACE">
        <w:rPr>
          <w:rFonts w:ascii="Times New Roman" w:eastAsia="Liberation Serif" w:hAnsi="Times New Roman"/>
          <w:kern w:val="0"/>
          <w:sz w:val="28"/>
          <w:szCs w:val="28"/>
        </w:rPr>
        <w:t>представитель муниципального</w:t>
      </w:r>
      <w:r w:rsidR="00E3532A"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w:t>
      </w:r>
      <w:r w:rsidR="00B657B1" w:rsidRPr="001B3ACE">
        <w:rPr>
          <w:rFonts w:ascii="Times New Roman" w:eastAsia="Liberation Serif" w:hAnsi="Times New Roman"/>
          <w:kern w:val="0"/>
          <w:sz w:val="28"/>
          <w:szCs w:val="28"/>
        </w:rPr>
        <w:t>нии ходатайства муниципального</w:t>
      </w:r>
      <w:r w:rsidR="00E3532A" w:rsidRPr="001B3ACE">
        <w:rPr>
          <w:rFonts w:ascii="Times New Roman" w:eastAsia="Liberation Serif" w:hAnsi="Times New Roman"/>
          <w:kern w:val="0"/>
          <w:sz w:val="28"/>
          <w:szCs w:val="28"/>
        </w:rPr>
        <w:t xml:space="preserve"> служащего, в отношении которого комиссией рассматривается этот вопрос, или любого члена комиссии.</w:t>
      </w:r>
      <w:proofErr w:type="gramEnd"/>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12</w:t>
      </w:r>
      <w:r w:rsidR="00E3532A" w:rsidRPr="001B3ACE">
        <w:rPr>
          <w:rFonts w:ascii="Times New Roman" w:eastAsia="Liberation Serif" w:hAnsi="Times New Roman"/>
          <w:kern w:val="0"/>
          <w:sz w:val="28"/>
          <w:szCs w:val="28"/>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w:t>
      </w:r>
      <w:r w:rsidR="00B657B1" w:rsidRPr="001B3ACE">
        <w:rPr>
          <w:rFonts w:ascii="Times New Roman" w:eastAsia="Liberation Serif" w:hAnsi="Times New Roman"/>
          <w:kern w:val="0"/>
          <w:sz w:val="28"/>
          <w:szCs w:val="28"/>
        </w:rPr>
        <w:t>щающих должности муниципальной службы в  администрации поселения</w:t>
      </w:r>
      <w:r w:rsidR="00E3532A" w:rsidRPr="001B3ACE">
        <w:rPr>
          <w:rFonts w:ascii="Times New Roman" w:eastAsia="Liberation Serif" w:hAnsi="Times New Roman"/>
          <w:kern w:val="0"/>
          <w:sz w:val="28"/>
          <w:szCs w:val="28"/>
        </w:rPr>
        <w:t>, недопустимо.</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13</w:t>
      </w:r>
      <w:r w:rsidR="00E3532A" w:rsidRPr="001B3ACE">
        <w:rPr>
          <w:rFonts w:ascii="Times New Roman" w:eastAsia="Liberation Serif" w:hAnsi="Times New Roman"/>
          <w:kern w:val="0"/>
          <w:sz w:val="28"/>
          <w:szCs w:val="28"/>
        </w:rPr>
        <w:t xml:space="preserve">.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w:t>
      </w:r>
      <w:r w:rsidR="00E3532A" w:rsidRPr="001B3ACE">
        <w:rPr>
          <w:rFonts w:ascii="Times New Roman" w:eastAsia="Liberation Serif" w:hAnsi="Times New Roman"/>
          <w:kern w:val="0"/>
          <w:sz w:val="28"/>
          <w:szCs w:val="28"/>
        </w:rPr>
        <w:lastRenderedPageBreak/>
        <w:t>соответствующий член комиссии не принимает участия в рассмотрении указанного вопроса.</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8" w:name="Par37"/>
      <w:bookmarkEnd w:id="8"/>
      <w:r w:rsidRPr="001B3ACE">
        <w:rPr>
          <w:rFonts w:ascii="Times New Roman" w:eastAsia="Liberation Serif" w:hAnsi="Times New Roman"/>
          <w:kern w:val="0"/>
          <w:sz w:val="28"/>
          <w:szCs w:val="28"/>
        </w:rPr>
        <w:t>14</w:t>
      </w:r>
      <w:r w:rsidR="00E3532A" w:rsidRPr="001B3ACE">
        <w:rPr>
          <w:rFonts w:ascii="Times New Roman" w:eastAsia="Liberation Serif" w:hAnsi="Times New Roman"/>
          <w:kern w:val="0"/>
          <w:sz w:val="28"/>
          <w:szCs w:val="28"/>
        </w:rPr>
        <w:t>. Основаниями для проведения заседания комиссии являются:</w:t>
      </w:r>
    </w:p>
    <w:p w:rsidR="00E3532A" w:rsidRPr="001B3ACE" w:rsidRDefault="00323BC2" w:rsidP="006C29F0">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9" w:name="Par38"/>
      <w:bookmarkEnd w:id="9"/>
      <w:r>
        <w:rPr>
          <w:rFonts w:ascii="Times New Roman" w:eastAsia="Liberation Serif" w:hAnsi="Times New Roman"/>
          <w:kern w:val="0"/>
          <w:sz w:val="28"/>
          <w:szCs w:val="28"/>
        </w:rPr>
        <w:t>а) представление главы А</w:t>
      </w:r>
      <w:r w:rsidR="00B657B1" w:rsidRPr="001B3ACE">
        <w:rPr>
          <w:rFonts w:ascii="Times New Roman" w:eastAsia="Liberation Serif" w:hAnsi="Times New Roman"/>
          <w:kern w:val="0"/>
          <w:sz w:val="28"/>
          <w:szCs w:val="28"/>
        </w:rPr>
        <w:t>дминистрации поселения</w:t>
      </w:r>
      <w:r w:rsidR="006C29F0" w:rsidRPr="001B3ACE">
        <w:rPr>
          <w:rFonts w:ascii="Times New Roman" w:eastAsia="Liberation Serif" w:hAnsi="Times New Roman"/>
          <w:kern w:val="0"/>
          <w:sz w:val="28"/>
          <w:szCs w:val="28"/>
        </w:rPr>
        <w:t xml:space="preserve"> в соответствии Положением</w:t>
      </w:r>
      <w:r w:rsidR="00E3532A" w:rsidRPr="001B3ACE">
        <w:rPr>
          <w:rFonts w:ascii="Times New Roman" w:eastAsia="Liberation Serif" w:hAnsi="Times New Roman"/>
          <w:kern w:val="0"/>
          <w:sz w:val="28"/>
          <w:szCs w:val="28"/>
        </w:rPr>
        <w:t xml:space="preserve"> о проверке достоверности и полноты сведений, представляемых гражданами, претендующими на замещение должно</w:t>
      </w:r>
      <w:r w:rsidR="00B657B1" w:rsidRPr="001B3ACE">
        <w:rPr>
          <w:rFonts w:ascii="Times New Roman" w:eastAsia="Liberation Serif" w:hAnsi="Times New Roman"/>
          <w:kern w:val="0"/>
          <w:sz w:val="28"/>
          <w:szCs w:val="28"/>
        </w:rPr>
        <w:t>стей муниципальной</w:t>
      </w:r>
      <w:r w:rsidR="00E3532A" w:rsidRPr="001B3ACE">
        <w:rPr>
          <w:rFonts w:ascii="Times New Roman" w:eastAsia="Liberation Serif" w:hAnsi="Times New Roman"/>
          <w:kern w:val="0"/>
          <w:sz w:val="28"/>
          <w:szCs w:val="28"/>
        </w:rPr>
        <w:t xml:space="preserve"> службы</w:t>
      </w:r>
      <w:proofErr w:type="gramStart"/>
      <w:r w:rsidR="00E3532A" w:rsidRPr="001B3ACE">
        <w:rPr>
          <w:rFonts w:ascii="Times New Roman" w:eastAsia="Liberation Serif" w:hAnsi="Times New Roman"/>
          <w:kern w:val="0"/>
          <w:sz w:val="28"/>
          <w:szCs w:val="28"/>
        </w:rPr>
        <w:t>,</w:t>
      </w:r>
      <w:r w:rsidR="006C29F0" w:rsidRPr="001B3ACE">
        <w:rPr>
          <w:rFonts w:ascii="Times New Roman" w:eastAsia="Liberation Serif" w:hAnsi="Times New Roman"/>
          <w:kern w:val="0"/>
          <w:sz w:val="28"/>
          <w:szCs w:val="28"/>
        </w:rPr>
        <w:t>в</w:t>
      </w:r>
      <w:proofErr w:type="gramEnd"/>
      <w:r w:rsidR="006C29F0" w:rsidRPr="001B3ACE">
        <w:rPr>
          <w:rFonts w:ascii="Times New Roman" w:eastAsia="Liberation Serif" w:hAnsi="Times New Roman"/>
          <w:kern w:val="0"/>
          <w:sz w:val="28"/>
          <w:szCs w:val="28"/>
        </w:rPr>
        <w:t xml:space="preserve">ключенных в соответствующий перечень должностей </w:t>
      </w:r>
      <w:r w:rsidR="00B657B1" w:rsidRPr="001B3ACE">
        <w:rPr>
          <w:rFonts w:ascii="Times New Roman" w:eastAsia="Liberation Serif" w:hAnsi="Times New Roman"/>
          <w:kern w:val="0"/>
          <w:sz w:val="28"/>
          <w:szCs w:val="28"/>
        </w:rPr>
        <w:t>и муниципальными</w:t>
      </w:r>
      <w:r w:rsidR="00E3532A" w:rsidRPr="001B3ACE">
        <w:rPr>
          <w:rFonts w:ascii="Times New Roman" w:eastAsia="Liberation Serif" w:hAnsi="Times New Roman"/>
          <w:kern w:val="0"/>
          <w:sz w:val="28"/>
          <w:szCs w:val="28"/>
        </w:rPr>
        <w:t xml:space="preserve"> служащими,</w:t>
      </w:r>
      <w:r w:rsidR="006C29F0" w:rsidRPr="001B3ACE">
        <w:rPr>
          <w:rFonts w:ascii="Times New Roman" w:eastAsia="Liberation Serif" w:hAnsi="Times New Roman"/>
          <w:kern w:val="0"/>
          <w:sz w:val="28"/>
          <w:szCs w:val="28"/>
        </w:rPr>
        <w:t xml:space="preserve"> замещающими указанные должности</w:t>
      </w:r>
      <w:r w:rsidR="00E3532A" w:rsidRPr="001B3ACE">
        <w:rPr>
          <w:rFonts w:ascii="Times New Roman" w:eastAsia="Liberation Serif" w:hAnsi="Times New Roman"/>
          <w:kern w:val="0"/>
          <w:sz w:val="28"/>
          <w:szCs w:val="28"/>
        </w:rPr>
        <w:t xml:space="preserve"> и соблюден</w:t>
      </w:r>
      <w:r w:rsidR="00B657B1" w:rsidRPr="001B3ACE">
        <w:rPr>
          <w:rFonts w:ascii="Times New Roman" w:eastAsia="Liberation Serif" w:hAnsi="Times New Roman"/>
          <w:kern w:val="0"/>
          <w:sz w:val="28"/>
          <w:szCs w:val="28"/>
        </w:rPr>
        <w:t>ия муниципальными</w:t>
      </w:r>
      <w:r w:rsidR="00E3532A" w:rsidRPr="001B3ACE">
        <w:rPr>
          <w:rFonts w:ascii="Times New Roman" w:eastAsia="Liberation Serif" w:hAnsi="Times New Roman"/>
          <w:kern w:val="0"/>
          <w:sz w:val="28"/>
          <w:szCs w:val="28"/>
        </w:rPr>
        <w:t xml:space="preserve"> служащими</w:t>
      </w:r>
      <w:r w:rsidR="006C29F0" w:rsidRPr="001B3ACE">
        <w:rPr>
          <w:rFonts w:ascii="Times New Roman" w:eastAsia="Liberation Serif" w:hAnsi="Times New Roman"/>
          <w:kern w:val="0"/>
          <w:sz w:val="28"/>
          <w:szCs w:val="28"/>
        </w:rPr>
        <w:t xml:space="preserve"> ограничений и запретов,</w:t>
      </w:r>
      <w:r w:rsidR="00E3532A" w:rsidRPr="001B3ACE">
        <w:rPr>
          <w:rFonts w:ascii="Times New Roman" w:eastAsia="Liberation Serif" w:hAnsi="Times New Roman"/>
          <w:kern w:val="0"/>
          <w:sz w:val="28"/>
          <w:szCs w:val="28"/>
        </w:rPr>
        <w:t xml:space="preserve"> требований</w:t>
      </w:r>
      <w:r w:rsidR="006C29F0" w:rsidRPr="001B3ACE">
        <w:rPr>
          <w:rFonts w:ascii="Times New Roman" w:eastAsia="Liberation Serif" w:hAnsi="Times New Roman"/>
          <w:kern w:val="0"/>
          <w:sz w:val="28"/>
          <w:szCs w:val="28"/>
        </w:rPr>
        <w:t xml:space="preserve"> о предотвращении или об урегулировании конфликта интересов, исполнения ими обязанностей, установленных федеральным законом от 25.12.2008 года № 273-фз «О противодействии коррупции» и другими НПА РФ, </w:t>
      </w:r>
      <w:r w:rsidR="0082316C" w:rsidRPr="00CD696E">
        <w:rPr>
          <w:rFonts w:ascii="Times New Roman" w:eastAsia="Times New Roman" w:hAnsi="Times New Roman"/>
          <w:kern w:val="0"/>
          <w:sz w:val="28"/>
          <w:szCs w:val="28"/>
          <w:lang w:eastAsia="ru-RU"/>
        </w:rPr>
        <w:t>областн</w:t>
      </w:r>
      <w:r w:rsidR="0082316C">
        <w:rPr>
          <w:rFonts w:ascii="Times New Roman" w:eastAsia="Times New Roman" w:hAnsi="Times New Roman"/>
          <w:kern w:val="0"/>
          <w:sz w:val="28"/>
          <w:szCs w:val="28"/>
          <w:lang w:eastAsia="ru-RU"/>
        </w:rPr>
        <w:t>ым</w:t>
      </w:r>
      <w:r w:rsidR="0082316C" w:rsidRPr="00CD696E">
        <w:rPr>
          <w:rFonts w:ascii="Times New Roman" w:eastAsia="Times New Roman" w:hAnsi="Times New Roman"/>
          <w:kern w:val="0"/>
          <w:sz w:val="28"/>
          <w:szCs w:val="28"/>
          <w:lang w:eastAsia="ru-RU"/>
        </w:rPr>
        <w:t xml:space="preserve"> закон</w:t>
      </w:r>
      <w:r w:rsidR="0082316C">
        <w:rPr>
          <w:rFonts w:ascii="Times New Roman" w:eastAsia="Times New Roman" w:hAnsi="Times New Roman"/>
          <w:kern w:val="0"/>
          <w:sz w:val="28"/>
          <w:szCs w:val="28"/>
          <w:lang w:eastAsia="ru-RU"/>
        </w:rPr>
        <w:t>ом</w:t>
      </w:r>
      <w:r w:rsidR="0082316C" w:rsidRPr="00CD696E">
        <w:rPr>
          <w:rFonts w:ascii="Times New Roman" w:eastAsia="Times New Roman" w:hAnsi="Times New Roman"/>
          <w:kern w:val="0"/>
          <w:sz w:val="28"/>
          <w:szCs w:val="28"/>
          <w:lang w:eastAsia="ru-RU"/>
        </w:rPr>
        <w:t xml:space="preserve"> от 09.10.2007 № 786-ЗС «О муниципальной службе в Ростовской области»</w:t>
      </w:r>
      <w:r w:rsidR="006C29F0" w:rsidRPr="001B3ACE">
        <w:rPr>
          <w:rFonts w:ascii="Times New Roman" w:eastAsiaTheme="minorHAnsi" w:hAnsi="Times New Roman"/>
          <w:kern w:val="0"/>
          <w:sz w:val="28"/>
          <w:szCs w:val="28"/>
        </w:rPr>
        <w:t xml:space="preserve">», </w:t>
      </w:r>
      <w:r w:rsidR="00E3532A" w:rsidRPr="001B3ACE">
        <w:rPr>
          <w:rFonts w:ascii="Times New Roman" w:eastAsia="Liberation Serif" w:hAnsi="Times New Roman"/>
          <w:kern w:val="0"/>
          <w:sz w:val="28"/>
          <w:szCs w:val="28"/>
        </w:rPr>
        <w:t>свидетельствующих:</w:t>
      </w:r>
    </w:p>
    <w:p w:rsidR="00E3532A" w:rsidRPr="001B3ACE" w:rsidRDefault="006C29F0" w:rsidP="00E3532A">
      <w:pPr>
        <w:widowControl/>
        <w:suppressAutoHyphens w:val="0"/>
        <w:autoSpaceDE w:val="0"/>
        <w:autoSpaceDN w:val="0"/>
        <w:adjustRightInd w:val="0"/>
        <w:spacing w:before="240"/>
        <w:ind w:firstLine="540"/>
        <w:jc w:val="both"/>
        <w:rPr>
          <w:rFonts w:ascii="Times New Roman" w:eastAsia="Liberation Serif" w:hAnsi="Times New Roman"/>
          <w:color w:val="FF0000"/>
          <w:kern w:val="0"/>
          <w:sz w:val="28"/>
          <w:szCs w:val="28"/>
        </w:rPr>
      </w:pPr>
      <w:bookmarkStart w:id="10" w:name="Par39"/>
      <w:bookmarkEnd w:id="10"/>
      <w:r w:rsidRPr="001B3ACE">
        <w:rPr>
          <w:rFonts w:ascii="Times New Roman" w:eastAsia="Liberation Serif" w:hAnsi="Times New Roman"/>
          <w:kern w:val="0"/>
          <w:sz w:val="28"/>
          <w:szCs w:val="28"/>
        </w:rPr>
        <w:t>-о представлении муниципальным</w:t>
      </w:r>
      <w:r w:rsidR="00E3532A" w:rsidRPr="001B3ACE">
        <w:rPr>
          <w:rFonts w:ascii="Times New Roman" w:eastAsia="Liberation Serif" w:hAnsi="Times New Roman"/>
          <w:kern w:val="0"/>
          <w:sz w:val="28"/>
          <w:szCs w:val="28"/>
        </w:rPr>
        <w:t xml:space="preserve"> служащим недостоверных или неполных сведений, </w:t>
      </w:r>
    </w:p>
    <w:p w:rsidR="00EF6237" w:rsidRPr="001B3ACE" w:rsidRDefault="00217B28" w:rsidP="001B3ACE">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1" w:name="Par40"/>
      <w:bookmarkEnd w:id="11"/>
      <w:r w:rsidRPr="001B3ACE">
        <w:rPr>
          <w:rFonts w:ascii="Times New Roman" w:eastAsia="Liberation Serif" w:hAnsi="Times New Roman"/>
          <w:kern w:val="0"/>
          <w:sz w:val="28"/>
          <w:szCs w:val="28"/>
        </w:rPr>
        <w:t>-о несоблюдении муниципальным</w:t>
      </w:r>
      <w:r w:rsidR="00E3532A" w:rsidRPr="001B3ACE">
        <w:rPr>
          <w:rFonts w:ascii="Times New Roman" w:eastAsia="Liberation Serif" w:hAnsi="Times New Roman"/>
          <w:kern w:val="0"/>
          <w:sz w:val="28"/>
          <w:szCs w:val="28"/>
        </w:rPr>
        <w:t xml:space="preserve"> служащим требований к служебному поведению и (или) требований об урегулировании конфликта интересов;</w:t>
      </w:r>
      <w:bookmarkStart w:id="12" w:name="Par41"/>
      <w:bookmarkEnd w:id="12"/>
    </w:p>
    <w:p w:rsidR="00217B28"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w:t>
      </w:r>
      <w:proofErr w:type="gramStart"/>
      <w:r w:rsidRPr="001B3ACE">
        <w:rPr>
          <w:rFonts w:ascii="Times New Roman" w:eastAsia="Liberation Serif" w:hAnsi="Times New Roman"/>
          <w:kern w:val="0"/>
          <w:sz w:val="28"/>
          <w:szCs w:val="28"/>
        </w:rPr>
        <w:t>поступившее</w:t>
      </w:r>
      <w:proofErr w:type="gramEnd"/>
      <w:r w:rsidRPr="001B3ACE">
        <w:rPr>
          <w:rFonts w:ascii="Times New Roman" w:eastAsia="Liberation Serif" w:hAnsi="Times New Roman"/>
          <w:kern w:val="0"/>
          <w:sz w:val="28"/>
          <w:szCs w:val="28"/>
        </w:rPr>
        <w:t xml:space="preserve"> в администрацию поселения:</w:t>
      </w:r>
      <w:bookmarkStart w:id="13" w:name="Par42"/>
      <w:bookmarkEnd w:id="13"/>
    </w:p>
    <w:p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proofErr w:type="gramStart"/>
      <w:r w:rsidRPr="001B3ACE">
        <w:rPr>
          <w:rFonts w:ascii="Times New Roman" w:eastAsia="Liberation Serif" w:hAnsi="Times New Roman"/>
          <w:kern w:val="0"/>
          <w:sz w:val="28"/>
          <w:szCs w:val="28"/>
        </w:rPr>
        <w:t>-</w:t>
      </w:r>
      <w:r w:rsidR="00E3532A" w:rsidRPr="001B3ACE">
        <w:rPr>
          <w:rFonts w:ascii="Times New Roman" w:eastAsia="Liberation Serif" w:hAnsi="Times New Roman"/>
          <w:kern w:val="0"/>
          <w:sz w:val="28"/>
          <w:szCs w:val="28"/>
        </w:rPr>
        <w:t>обращение гражданина, заме</w:t>
      </w:r>
      <w:r w:rsidRPr="001B3ACE">
        <w:rPr>
          <w:rFonts w:ascii="Times New Roman" w:eastAsia="Liberation Serif" w:hAnsi="Times New Roman"/>
          <w:kern w:val="0"/>
          <w:sz w:val="28"/>
          <w:szCs w:val="28"/>
        </w:rPr>
        <w:t>щавшего в администрации поселения должность муниципальной</w:t>
      </w:r>
      <w:r w:rsidR="00E3532A" w:rsidRPr="001B3ACE">
        <w:rPr>
          <w:rFonts w:ascii="Times New Roman" w:eastAsia="Liberation Serif" w:hAnsi="Times New Roman"/>
          <w:kern w:val="0"/>
          <w:sz w:val="28"/>
          <w:szCs w:val="28"/>
        </w:rPr>
        <w:t xml:space="preserve"> службы, включенную в перечень должностей, утвержденный нормативным пра</w:t>
      </w:r>
      <w:r w:rsidRPr="001B3ACE">
        <w:rPr>
          <w:rFonts w:ascii="Times New Roman" w:eastAsia="Liberation Serif" w:hAnsi="Times New Roman"/>
          <w:kern w:val="0"/>
          <w:sz w:val="28"/>
          <w:szCs w:val="28"/>
        </w:rPr>
        <w:t>вовым актом администрации</w:t>
      </w:r>
      <w:r w:rsidR="00E3532A" w:rsidRPr="001B3ACE">
        <w:rPr>
          <w:rFonts w:ascii="Times New Roman" w:eastAsia="Liberation Serif" w:hAnsi="Times New Roman"/>
          <w:kern w:val="0"/>
          <w:sz w:val="28"/>
          <w:szCs w:val="28"/>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Pr="001B3ACE">
        <w:rPr>
          <w:rFonts w:ascii="Times New Roman" w:eastAsia="Liberation Serif" w:hAnsi="Times New Roman"/>
          <w:kern w:val="0"/>
          <w:sz w:val="28"/>
          <w:szCs w:val="28"/>
        </w:rPr>
        <w:t>ьные функции по муниципальному</w:t>
      </w:r>
      <w:r w:rsidR="00E3532A"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 до истечения двух лет</w:t>
      </w:r>
      <w:proofErr w:type="gramEnd"/>
      <w:r w:rsidR="00E3532A" w:rsidRPr="001B3ACE">
        <w:rPr>
          <w:rFonts w:ascii="Times New Roman" w:eastAsia="Liberation Serif" w:hAnsi="Times New Roman"/>
          <w:kern w:val="0"/>
          <w:sz w:val="28"/>
          <w:szCs w:val="28"/>
        </w:rPr>
        <w:t xml:space="preserve"> со </w:t>
      </w:r>
      <w:r w:rsidRPr="001B3ACE">
        <w:rPr>
          <w:rFonts w:ascii="Times New Roman" w:eastAsia="Liberation Serif" w:hAnsi="Times New Roman"/>
          <w:kern w:val="0"/>
          <w:sz w:val="28"/>
          <w:szCs w:val="28"/>
        </w:rPr>
        <w:t>дня увольнения с муниципальной</w:t>
      </w:r>
      <w:r w:rsidR="00E3532A" w:rsidRPr="001B3ACE">
        <w:rPr>
          <w:rFonts w:ascii="Times New Roman" w:eastAsia="Liberation Serif" w:hAnsi="Times New Roman"/>
          <w:kern w:val="0"/>
          <w:sz w:val="28"/>
          <w:szCs w:val="28"/>
        </w:rPr>
        <w:t xml:space="preserve"> службы;</w:t>
      </w:r>
    </w:p>
    <w:p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4" w:name="Par43"/>
      <w:bookmarkEnd w:id="14"/>
      <w:r w:rsidRPr="001B3ACE">
        <w:rPr>
          <w:rFonts w:ascii="Times New Roman" w:eastAsia="Liberation Serif" w:hAnsi="Times New Roman"/>
          <w:kern w:val="0"/>
          <w:sz w:val="28"/>
          <w:szCs w:val="28"/>
        </w:rPr>
        <w:t>-заявление муниципального</w:t>
      </w:r>
      <w:r w:rsidR="00E3532A" w:rsidRPr="001B3ACE">
        <w:rPr>
          <w:rFonts w:ascii="Times New Roman" w:eastAsia="Liberation Serif" w:hAnsi="Times New Roman"/>
          <w:kern w:val="0"/>
          <w:sz w:val="28"/>
          <w:szCs w:val="28"/>
        </w:rPr>
        <w:t xml:space="preserve"> служащего о невозможности по объективным причинам представить сведения о доходах,</w:t>
      </w:r>
      <w:r w:rsidRPr="001B3ACE">
        <w:rPr>
          <w:rFonts w:ascii="Times New Roman" w:eastAsia="Liberation Serif" w:hAnsi="Times New Roman"/>
          <w:kern w:val="0"/>
          <w:sz w:val="28"/>
          <w:szCs w:val="28"/>
        </w:rPr>
        <w:t xml:space="preserve"> расходах,</w:t>
      </w:r>
      <w:r w:rsidR="00E3532A" w:rsidRPr="001B3ACE">
        <w:rPr>
          <w:rFonts w:ascii="Times New Roman" w:eastAsia="Liberation Serif" w:hAnsi="Times New Roman"/>
          <w:kern w:val="0"/>
          <w:sz w:val="28"/>
          <w:szCs w:val="28"/>
        </w:rPr>
        <w:t xml:space="preserve"> об имуществе и обязательствах имущественного характера своих супруги (супруга) и несовершеннолетних детей;</w:t>
      </w:r>
    </w:p>
    <w:p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5" w:name="Par44"/>
      <w:bookmarkEnd w:id="15"/>
      <w:proofErr w:type="gramStart"/>
      <w:r w:rsidRPr="001B3ACE">
        <w:rPr>
          <w:rFonts w:ascii="Times New Roman" w:eastAsia="Liberation Serif" w:hAnsi="Times New Roman"/>
          <w:kern w:val="0"/>
          <w:sz w:val="28"/>
          <w:szCs w:val="28"/>
        </w:rPr>
        <w:t>-заявление муниципального</w:t>
      </w:r>
      <w:r w:rsidR="00E3532A" w:rsidRPr="001B3ACE">
        <w:rPr>
          <w:rFonts w:ascii="Times New Roman" w:eastAsia="Liberation Serif" w:hAnsi="Times New Roman"/>
          <w:kern w:val="0"/>
          <w:sz w:val="28"/>
          <w:szCs w:val="28"/>
        </w:rPr>
        <w:t xml:space="preserve"> служащего о невозможности выполнить требования Федерального</w:t>
      </w:r>
      <w:r w:rsidRPr="001B3ACE">
        <w:rPr>
          <w:rFonts w:ascii="Times New Roman" w:eastAsia="Liberation Serif" w:hAnsi="Times New Roman"/>
          <w:kern w:val="0"/>
          <w:sz w:val="28"/>
          <w:szCs w:val="28"/>
        </w:rPr>
        <w:t xml:space="preserve"> закона </w:t>
      </w:r>
      <w:r w:rsidR="0082316C">
        <w:rPr>
          <w:rFonts w:ascii="Times New Roman" w:eastAsia="Liberation Serif" w:hAnsi="Times New Roman"/>
          <w:kern w:val="0"/>
          <w:sz w:val="28"/>
          <w:szCs w:val="28"/>
        </w:rPr>
        <w:t>от 7 мая 2013 г. №</w:t>
      </w:r>
      <w:r w:rsidR="00E3532A" w:rsidRPr="001B3ACE">
        <w:rPr>
          <w:rFonts w:ascii="Times New Roman" w:eastAsia="Liberation Serif" w:hAnsi="Times New Roman"/>
          <w:kern w:val="0"/>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w:t>
      </w:r>
      <w:proofErr w:type="gramEnd"/>
      <w:r w:rsidR="00E3532A" w:rsidRPr="001B3ACE">
        <w:rPr>
          <w:rFonts w:ascii="Times New Roman" w:eastAsia="Liberation Serif" w:hAnsi="Times New Roman"/>
          <w:kern w:val="0"/>
          <w:sz w:val="28"/>
          <w:szCs w:val="28"/>
        </w:rPr>
        <w:t xml:space="preserve">), </w:t>
      </w:r>
      <w:proofErr w:type="gramStart"/>
      <w:r w:rsidR="00E3532A" w:rsidRPr="001B3ACE">
        <w:rPr>
          <w:rFonts w:ascii="Times New Roman" w:eastAsia="Liberation Serif" w:hAnsi="Times New Roman"/>
          <w:kern w:val="0"/>
          <w:sz w:val="28"/>
          <w:szCs w:val="28"/>
        </w:rPr>
        <w:t xml:space="preserve">хранить наличные денежные средства и ценности в иностранных банках, расположенных за пределами территории Российской </w:t>
      </w:r>
      <w:r w:rsidR="00E3532A" w:rsidRPr="001B3ACE">
        <w:rPr>
          <w:rFonts w:ascii="Times New Roman" w:eastAsia="Liberation Serif" w:hAnsi="Times New Roman"/>
          <w:kern w:val="0"/>
          <w:sz w:val="28"/>
          <w:szCs w:val="28"/>
        </w:rPr>
        <w:lastRenderedPageBreak/>
        <w:t>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00E3532A" w:rsidRPr="001B3ACE">
        <w:rPr>
          <w:rFonts w:ascii="Times New Roman" w:eastAsia="Liberation Serif" w:hAnsi="Times New Roman"/>
          <w:kern w:val="0"/>
          <w:sz w:val="28"/>
          <w:szCs w:val="28"/>
        </w:rPr>
        <w:t xml:space="preserve">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6" w:name="Par46"/>
      <w:bookmarkEnd w:id="16"/>
      <w:r w:rsidRPr="001B3ACE">
        <w:rPr>
          <w:rFonts w:ascii="Times New Roman" w:eastAsia="Liberation Serif" w:hAnsi="Times New Roman"/>
          <w:kern w:val="0"/>
          <w:sz w:val="28"/>
          <w:szCs w:val="28"/>
        </w:rPr>
        <w:t>-уведомление муниципального</w:t>
      </w:r>
      <w:r w:rsidR="00E3532A" w:rsidRPr="001B3ACE">
        <w:rPr>
          <w:rFonts w:ascii="Times New Roman" w:eastAsia="Liberation Serif" w:hAnsi="Times New Roman"/>
          <w:kern w:val="0"/>
          <w:sz w:val="28"/>
          <w:szCs w:val="28"/>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7" w:name="Par48"/>
      <w:bookmarkEnd w:id="17"/>
      <w:r w:rsidRPr="001B3ACE">
        <w:rPr>
          <w:rFonts w:ascii="Times New Roman" w:eastAsia="Liberation Serif" w:hAnsi="Times New Roman"/>
          <w:kern w:val="0"/>
          <w:sz w:val="28"/>
          <w:szCs w:val="28"/>
        </w:rPr>
        <w:t>в) представление главы администрации поселения</w:t>
      </w:r>
      <w:r w:rsidR="00E3532A" w:rsidRPr="001B3ACE">
        <w:rPr>
          <w:rFonts w:ascii="Times New Roman" w:eastAsia="Liberation Serif" w:hAnsi="Times New Roman"/>
          <w:kern w:val="0"/>
          <w:sz w:val="28"/>
          <w:szCs w:val="28"/>
        </w:rPr>
        <w:t xml:space="preserve"> или любого члена комиссии, касающееся обеспе</w:t>
      </w:r>
      <w:r w:rsidR="000A18C5" w:rsidRPr="001B3ACE">
        <w:rPr>
          <w:rFonts w:ascii="Times New Roman" w:eastAsia="Liberation Serif" w:hAnsi="Times New Roman"/>
          <w:kern w:val="0"/>
          <w:sz w:val="28"/>
          <w:szCs w:val="28"/>
        </w:rPr>
        <w:t>чения соблюдения муниципальным</w:t>
      </w:r>
      <w:r w:rsidR="00E3532A" w:rsidRPr="001B3ACE">
        <w:rPr>
          <w:rFonts w:ascii="Times New Roman" w:eastAsia="Liberation Serif" w:hAnsi="Times New Roman"/>
          <w:kern w:val="0"/>
          <w:sz w:val="28"/>
          <w:szCs w:val="28"/>
        </w:rPr>
        <w:t xml:space="preserve"> служащим требований к служебному поведению и (или) требований об урегулировании конфликта интересов либо осущес</w:t>
      </w:r>
      <w:r w:rsidR="000A18C5" w:rsidRPr="001B3ACE">
        <w:rPr>
          <w:rFonts w:ascii="Times New Roman" w:eastAsia="Liberation Serif" w:hAnsi="Times New Roman"/>
          <w:kern w:val="0"/>
          <w:sz w:val="28"/>
          <w:szCs w:val="28"/>
        </w:rPr>
        <w:t>твления в администрации</w:t>
      </w:r>
      <w:r w:rsidR="00E3532A" w:rsidRPr="001B3ACE">
        <w:rPr>
          <w:rFonts w:ascii="Times New Roman" w:eastAsia="Liberation Serif" w:hAnsi="Times New Roman"/>
          <w:kern w:val="0"/>
          <w:sz w:val="28"/>
          <w:szCs w:val="28"/>
        </w:rPr>
        <w:t xml:space="preserve"> мер по предупреждению коррупции;</w:t>
      </w:r>
    </w:p>
    <w:p w:rsidR="00E3532A" w:rsidRPr="001B3ACE" w:rsidRDefault="000A18C5"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8" w:name="Par49"/>
      <w:bookmarkEnd w:id="18"/>
      <w:proofErr w:type="gramStart"/>
      <w:r w:rsidRPr="001B3ACE">
        <w:rPr>
          <w:rFonts w:ascii="Times New Roman" w:eastAsia="Liberation Serif" w:hAnsi="Times New Roman"/>
          <w:kern w:val="0"/>
          <w:sz w:val="28"/>
          <w:szCs w:val="28"/>
        </w:rPr>
        <w:t>г) представление главой администрации</w:t>
      </w:r>
      <w:r w:rsidR="00E3532A" w:rsidRPr="001B3ACE">
        <w:rPr>
          <w:rFonts w:ascii="Times New Roman" w:eastAsia="Liberation Serif" w:hAnsi="Times New Roman"/>
          <w:kern w:val="0"/>
          <w:sz w:val="28"/>
          <w:szCs w:val="28"/>
        </w:rPr>
        <w:t xml:space="preserve"> материалов проверки, свидетельствующих</w:t>
      </w:r>
      <w:r w:rsidRPr="001B3ACE">
        <w:rPr>
          <w:rFonts w:ascii="Times New Roman" w:eastAsia="Liberation Serif" w:hAnsi="Times New Roman"/>
          <w:kern w:val="0"/>
          <w:sz w:val="28"/>
          <w:szCs w:val="28"/>
        </w:rPr>
        <w:t xml:space="preserve"> о представлении муниципальным</w:t>
      </w:r>
      <w:r w:rsidR="00E3532A" w:rsidRPr="001B3ACE">
        <w:rPr>
          <w:rFonts w:ascii="Times New Roman" w:eastAsia="Liberation Serif" w:hAnsi="Times New Roman"/>
          <w:kern w:val="0"/>
          <w:sz w:val="28"/>
          <w:szCs w:val="28"/>
        </w:rPr>
        <w:t xml:space="preserve"> служащим недостоверных или неполных сведений, предусмотренных </w:t>
      </w:r>
      <w:hyperlink r:id="rId6" w:history="1">
        <w:r w:rsidR="00E3532A" w:rsidRPr="001B3ACE">
          <w:rPr>
            <w:rFonts w:ascii="Times New Roman" w:eastAsia="Liberation Serif" w:hAnsi="Times New Roman"/>
            <w:kern w:val="0"/>
            <w:sz w:val="28"/>
            <w:szCs w:val="28"/>
          </w:rPr>
          <w:t>частью 1 статьи 3</w:t>
        </w:r>
      </w:hyperlink>
      <w:r w:rsidR="00E3532A" w:rsidRPr="001B3ACE">
        <w:rPr>
          <w:rFonts w:ascii="Times New Roman" w:eastAsia="Liberation Serif" w:hAnsi="Times New Roman"/>
          <w:kern w:val="0"/>
          <w:sz w:val="28"/>
          <w:szCs w:val="28"/>
        </w:rPr>
        <w:t xml:space="preserve"> Федерально</w:t>
      </w:r>
      <w:r w:rsidR="0082316C">
        <w:rPr>
          <w:rFonts w:ascii="Times New Roman" w:eastAsia="Liberation Serif" w:hAnsi="Times New Roman"/>
          <w:kern w:val="0"/>
          <w:sz w:val="28"/>
          <w:szCs w:val="28"/>
        </w:rPr>
        <w:t>го закона от 3 декабря 2012 г. №</w:t>
      </w:r>
      <w:r w:rsidR="00E3532A" w:rsidRPr="001B3ACE">
        <w:rPr>
          <w:rFonts w:ascii="Times New Roman" w:eastAsia="Liberation Serif" w:hAnsi="Times New Roman"/>
          <w:kern w:val="0"/>
          <w:sz w:val="28"/>
          <w:szCs w:val="28"/>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A18C5" w:rsidRPr="001B3ACE" w:rsidRDefault="00E3532A" w:rsidP="00EF623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9" w:name="Par51"/>
      <w:bookmarkEnd w:id="19"/>
      <w:proofErr w:type="gramStart"/>
      <w:r w:rsidRPr="001B3ACE">
        <w:rPr>
          <w:rFonts w:ascii="Times New Roman" w:eastAsia="Liberation Serif" w:hAnsi="Times New Roman"/>
          <w:kern w:val="0"/>
          <w:sz w:val="28"/>
          <w:szCs w:val="28"/>
        </w:rPr>
        <w:t xml:space="preserve">д) поступившее в соответствии с </w:t>
      </w:r>
      <w:hyperlink r:id="rId7" w:history="1">
        <w:r w:rsidRPr="001B3ACE">
          <w:rPr>
            <w:rFonts w:ascii="Times New Roman" w:eastAsia="Liberation Serif" w:hAnsi="Times New Roman"/>
            <w:kern w:val="0"/>
            <w:sz w:val="28"/>
            <w:szCs w:val="28"/>
          </w:rPr>
          <w:t>частью 4 статьи 12</w:t>
        </w:r>
      </w:hyperlink>
      <w:r w:rsidRPr="001B3ACE">
        <w:rPr>
          <w:rFonts w:ascii="Times New Roman" w:eastAsia="Liberation Serif" w:hAnsi="Times New Roman"/>
          <w:kern w:val="0"/>
          <w:sz w:val="28"/>
          <w:szCs w:val="28"/>
        </w:rPr>
        <w:t xml:space="preserve"> Федеральног</w:t>
      </w:r>
      <w:r w:rsidR="0082316C">
        <w:rPr>
          <w:rFonts w:ascii="Times New Roman" w:eastAsia="Liberation Serif" w:hAnsi="Times New Roman"/>
          <w:kern w:val="0"/>
          <w:sz w:val="28"/>
          <w:szCs w:val="28"/>
        </w:rPr>
        <w:t>о закона от 25 декабря 2008 г. №</w:t>
      </w:r>
      <w:r w:rsidRPr="001B3ACE">
        <w:rPr>
          <w:rFonts w:ascii="Times New Roman" w:eastAsia="Liberation Serif" w:hAnsi="Times New Roman"/>
          <w:kern w:val="0"/>
          <w:sz w:val="28"/>
          <w:szCs w:val="28"/>
        </w:rPr>
        <w:t xml:space="preserve"> 273-ФЗ "О противодействии коррупции" и </w:t>
      </w:r>
      <w:hyperlink r:id="rId8" w:history="1">
        <w:r w:rsidRPr="001B3ACE">
          <w:rPr>
            <w:rFonts w:ascii="Times New Roman" w:eastAsia="Liberation Serif" w:hAnsi="Times New Roman"/>
            <w:kern w:val="0"/>
            <w:sz w:val="28"/>
            <w:szCs w:val="28"/>
          </w:rPr>
          <w:t>статьей 64.1</w:t>
        </w:r>
      </w:hyperlink>
      <w:r w:rsidRPr="001B3ACE">
        <w:rPr>
          <w:rFonts w:ascii="Times New Roman" w:eastAsia="Liberation Serif" w:hAnsi="Times New Roman"/>
          <w:kern w:val="0"/>
          <w:sz w:val="28"/>
          <w:szCs w:val="28"/>
        </w:rPr>
        <w:t xml:space="preserve"> Трудового кодекса Российской Ф</w:t>
      </w:r>
      <w:r w:rsidR="000A18C5" w:rsidRPr="001B3ACE">
        <w:rPr>
          <w:rFonts w:ascii="Times New Roman" w:eastAsia="Liberation Serif" w:hAnsi="Times New Roman"/>
          <w:kern w:val="0"/>
          <w:sz w:val="28"/>
          <w:szCs w:val="28"/>
        </w:rPr>
        <w:t>едерации в администрацию поселения</w:t>
      </w:r>
      <w:r w:rsidRPr="001B3ACE">
        <w:rPr>
          <w:rFonts w:ascii="Times New Roman" w:eastAsia="Liberation Serif" w:hAnsi="Times New Roman"/>
          <w:kern w:val="0"/>
          <w:sz w:val="28"/>
          <w:szCs w:val="28"/>
        </w:rPr>
        <w:t xml:space="preserve"> уведомление коммерческой или некоммерческой организации о заключении с гражданином, замеща</w:t>
      </w:r>
      <w:r w:rsidR="000A18C5" w:rsidRPr="001B3ACE">
        <w:rPr>
          <w:rFonts w:ascii="Times New Roman" w:eastAsia="Liberation Serif" w:hAnsi="Times New Roman"/>
          <w:kern w:val="0"/>
          <w:sz w:val="28"/>
          <w:szCs w:val="28"/>
        </w:rPr>
        <w:t>вшим должность муниципальной службы в администрации поселения</w:t>
      </w:r>
      <w:r w:rsidRPr="001B3ACE">
        <w:rPr>
          <w:rFonts w:ascii="Times New Roman" w:eastAsia="Liberation Serif" w:hAnsi="Times New Roman"/>
          <w:kern w:val="0"/>
          <w:sz w:val="28"/>
          <w:szCs w:val="28"/>
        </w:rPr>
        <w:t>, трудового или гражданско-правового договора на выполнение работ (оказание услуг), если от</w:t>
      </w:r>
      <w:r w:rsidR="000A18C5" w:rsidRPr="001B3ACE">
        <w:rPr>
          <w:rFonts w:ascii="Times New Roman" w:eastAsia="Liberation Serif" w:hAnsi="Times New Roman"/>
          <w:kern w:val="0"/>
          <w:sz w:val="28"/>
          <w:szCs w:val="28"/>
        </w:rPr>
        <w:t>дельные функции муниципального</w:t>
      </w:r>
      <w:r w:rsidRPr="001B3ACE">
        <w:rPr>
          <w:rFonts w:ascii="Times New Roman" w:eastAsia="Liberation Serif" w:hAnsi="Times New Roman"/>
          <w:kern w:val="0"/>
          <w:sz w:val="28"/>
          <w:szCs w:val="28"/>
        </w:rPr>
        <w:t xml:space="preserve"> управленияданной</w:t>
      </w:r>
      <w:proofErr w:type="gramEnd"/>
      <w:r w:rsidRPr="001B3ACE">
        <w:rPr>
          <w:rFonts w:ascii="Times New Roman" w:eastAsia="Liberation Serif" w:hAnsi="Times New Roman"/>
          <w:kern w:val="0"/>
          <w:sz w:val="28"/>
          <w:szCs w:val="28"/>
        </w:rPr>
        <w:t xml:space="preserve"> организацией входили в его должностные (служебные) обязанности, исполняемые во время замещения до</w:t>
      </w:r>
      <w:r w:rsidR="000A18C5" w:rsidRPr="001B3ACE">
        <w:rPr>
          <w:rFonts w:ascii="Times New Roman" w:eastAsia="Liberation Serif" w:hAnsi="Times New Roman"/>
          <w:kern w:val="0"/>
          <w:sz w:val="28"/>
          <w:szCs w:val="28"/>
        </w:rPr>
        <w:t>лжности в администрации поселения</w:t>
      </w:r>
      <w:r w:rsidRPr="001B3ACE">
        <w:rPr>
          <w:rFonts w:ascii="Times New Roman" w:eastAsia="Liberation Serif" w:hAnsi="Times New Roman"/>
          <w:kern w:val="0"/>
          <w:sz w:val="28"/>
          <w:szCs w:val="28"/>
        </w:rPr>
        <w:t xml:space="preserve">, при условии, что указанному гражданину комиссией ранее было отказано во вступлении в трудовые и гражданско-правовые отношения с данной организацией </w:t>
      </w:r>
      <w:proofErr w:type="gramStart"/>
      <w:r w:rsidRPr="001B3ACE">
        <w:rPr>
          <w:rFonts w:ascii="Times New Roman" w:eastAsia="Liberation Serif" w:hAnsi="Times New Roman"/>
          <w:kern w:val="0"/>
          <w:sz w:val="28"/>
          <w:szCs w:val="28"/>
        </w:rPr>
        <w:t>или</w:t>
      </w:r>
      <w:proofErr w:type="gramEnd"/>
      <w:r w:rsidRPr="001B3ACE">
        <w:rPr>
          <w:rFonts w:ascii="Times New Roman" w:eastAsia="Liberation Serif" w:hAnsi="Times New Roman"/>
          <w:kern w:val="0"/>
          <w:sz w:val="28"/>
          <w:szCs w:val="28"/>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A18C5" w:rsidRPr="001B3ACE" w:rsidRDefault="000A18C5" w:rsidP="000A18C5">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15</w:t>
      </w:r>
      <w:r w:rsidR="00E3532A" w:rsidRPr="001B3ACE">
        <w:rPr>
          <w:rFonts w:ascii="Times New Roman" w:eastAsia="Liberation Serif" w:hAnsi="Times New Roman"/>
          <w:kern w:val="0"/>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736E7" w:rsidRPr="001B3ACE" w:rsidRDefault="000A18C5" w:rsidP="00D736E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0" w:name="Par54"/>
      <w:bookmarkEnd w:id="20"/>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.1. Обращение, указанное в </w:t>
      </w:r>
      <w:r w:rsidR="00D736E7" w:rsidRPr="001B3ACE">
        <w:rPr>
          <w:rFonts w:ascii="Times New Roman" w:eastAsia="Liberation Serif" w:hAnsi="Times New Roman"/>
          <w:kern w:val="0"/>
          <w:sz w:val="28"/>
          <w:szCs w:val="28"/>
        </w:rPr>
        <w:t xml:space="preserve">1 </w:t>
      </w:r>
      <w:r w:rsidRPr="001B3ACE">
        <w:rPr>
          <w:rFonts w:ascii="Times New Roman" w:eastAsia="Liberation Serif" w:hAnsi="Times New Roman"/>
          <w:kern w:val="0"/>
          <w:sz w:val="28"/>
          <w:szCs w:val="28"/>
        </w:rPr>
        <w:t xml:space="preserve">абзаце </w:t>
      </w:r>
      <w:r w:rsidRPr="001B3ACE">
        <w:rPr>
          <w:rFonts w:ascii="Times New Roman" w:hAnsi="Times New Roman"/>
          <w:sz w:val="28"/>
          <w:szCs w:val="28"/>
        </w:rPr>
        <w:t>пункта 14</w:t>
      </w:r>
      <w:r w:rsidR="00E3532A" w:rsidRPr="001B3ACE">
        <w:rPr>
          <w:rFonts w:ascii="Times New Roman" w:eastAsia="Liberation Serif" w:hAnsi="Times New Roman"/>
          <w:kern w:val="0"/>
          <w:sz w:val="28"/>
          <w:szCs w:val="28"/>
        </w:rPr>
        <w:t xml:space="preserve"> настоящего Положения, подается гражданином, заме</w:t>
      </w:r>
      <w:r w:rsidR="00D736E7" w:rsidRPr="001B3ACE">
        <w:rPr>
          <w:rFonts w:ascii="Times New Roman" w:eastAsia="Liberation Serif" w:hAnsi="Times New Roman"/>
          <w:kern w:val="0"/>
          <w:sz w:val="28"/>
          <w:szCs w:val="28"/>
        </w:rPr>
        <w:t>щавшим должность муниципальной службы в администрацию поселения</w:t>
      </w:r>
      <w:proofErr w:type="gramStart"/>
      <w:r w:rsidR="00D736E7" w:rsidRPr="001B3ACE">
        <w:rPr>
          <w:rFonts w:ascii="Times New Roman" w:eastAsia="Liberation Serif" w:hAnsi="Times New Roman"/>
          <w:kern w:val="0"/>
          <w:sz w:val="28"/>
          <w:szCs w:val="28"/>
        </w:rPr>
        <w:t>.</w:t>
      </w:r>
      <w:r w:rsidR="00E3532A" w:rsidRPr="001B3ACE">
        <w:rPr>
          <w:rFonts w:ascii="Times New Roman" w:eastAsia="Liberation Serif" w:hAnsi="Times New Roman"/>
          <w:kern w:val="0"/>
          <w:sz w:val="28"/>
          <w:szCs w:val="28"/>
        </w:rPr>
        <w:t>В</w:t>
      </w:r>
      <w:proofErr w:type="gramEnd"/>
      <w:r w:rsidR="00E3532A" w:rsidRPr="001B3ACE">
        <w:rPr>
          <w:rFonts w:ascii="Times New Roman" w:eastAsia="Liberation Serif" w:hAnsi="Times New Roman"/>
          <w:kern w:val="0"/>
          <w:sz w:val="28"/>
          <w:szCs w:val="28"/>
        </w:rPr>
        <w:t xml:space="preserve"> обращении указываются: фамилия, имя, отчество гражданина, дата его рождения, адрес места жительства, замещаемые должности в течение последних двух лет до </w:t>
      </w:r>
      <w:r w:rsidR="00D736E7" w:rsidRPr="001B3ACE">
        <w:rPr>
          <w:rFonts w:ascii="Times New Roman" w:eastAsia="Liberation Serif" w:hAnsi="Times New Roman"/>
          <w:kern w:val="0"/>
          <w:sz w:val="28"/>
          <w:szCs w:val="28"/>
        </w:rPr>
        <w:t>дня увольнения с муниципальной</w:t>
      </w:r>
      <w:r w:rsidR="00E3532A" w:rsidRPr="001B3ACE">
        <w:rPr>
          <w:rFonts w:ascii="Times New Roman" w:eastAsia="Liberation Serif" w:hAnsi="Times New Roman"/>
          <w:kern w:val="0"/>
          <w:sz w:val="28"/>
          <w:szCs w:val="28"/>
        </w:rPr>
        <w:t xml:space="preserve">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w:t>
      </w:r>
      <w:r w:rsidR="00D736E7" w:rsidRPr="001B3ACE">
        <w:rPr>
          <w:rFonts w:ascii="Times New Roman" w:eastAsia="Liberation Serif" w:hAnsi="Times New Roman"/>
          <w:kern w:val="0"/>
          <w:sz w:val="28"/>
          <w:szCs w:val="28"/>
        </w:rPr>
        <w:t>ния им должности муниципальной</w:t>
      </w:r>
      <w:r w:rsidR="00E3532A" w:rsidRPr="001B3ACE">
        <w:rPr>
          <w:rFonts w:ascii="Times New Roman" w:eastAsia="Liberation Serif" w:hAnsi="Times New Roman"/>
          <w:kern w:val="0"/>
          <w:sz w:val="28"/>
          <w:szCs w:val="28"/>
        </w:rPr>
        <w:t xml:space="preserve"> слу</w:t>
      </w:r>
      <w:r w:rsidR="00D736E7" w:rsidRPr="001B3ACE">
        <w:rPr>
          <w:rFonts w:ascii="Times New Roman" w:eastAsia="Liberation Serif" w:hAnsi="Times New Roman"/>
          <w:kern w:val="0"/>
          <w:sz w:val="28"/>
          <w:szCs w:val="28"/>
        </w:rPr>
        <w:t>жбы, функции по муниципальному</w:t>
      </w:r>
      <w:r w:rsidR="00E3532A" w:rsidRPr="001B3ACE">
        <w:rPr>
          <w:rFonts w:ascii="Times New Roman" w:eastAsia="Liberation Serif" w:hAnsi="Times New Roman"/>
          <w:kern w:val="0"/>
          <w:sz w:val="28"/>
          <w:szCs w:val="28"/>
        </w:rPr>
        <w:t xml:space="preserve">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D736E7" w:rsidRPr="001B3ACE">
        <w:rPr>
          <w:rFonts w:ascii="Times New Roman" w:eastAsia="Liberation Serif" w:hAnsi="Times New Roman"/>
          <w:kern w:val="0"/>
          <w:sz w:val="28"/>
          <w:szCs w:val="28"/>
        </w:rPr>
        <w:t>Комиссией</w:t>
      </w:r>
      <w:r w:rsidR="00E3532A" w:rsidRPr="001B3ACE">
        <w:rPr>
          <w:rFonts w:ascii="Times New Roman" w:eastAsia="Liberation Serif" w:hAnsi="Times New Roman"/>
          <w:kern w:val="0"/>
          <w:sz w:val="28"/>
          <w:szCs w:val="28"/>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9" w:history="1">
        <w:r w:rsidR="00E3532A" w:rsidRPr="001B3ACE">
          <w:rPr>
            <w:rFonts w:ascii="Times New Roman" w:eastAsia="Liberation Serif" w:hAnsi="Times New Roman"/>
            <w:kern w:val="0"/>
            <w:sz w:val="28"/>
            <w:szCs w:val="28"/>
          </w:rPr>
          <w:t>статьи 12</w:t>
        </w:r>
      </w:hyperlink>
      <w:r w:rsidR="00E3532A" w:rsidRPr="001B3ACE">
        <w:rPr>
          <w:rFonts w:ascii="Times New Roman" w:eastAsia="Liberation Serif" w:hAnsi="Times New Roman"/>
          <w:kern w:val="0"/>
          <w:sz w:val="28"/>
          <w:szCs w:val="28"/>
        </w:rPr>
        <w:t xml:space="preserve"> Федеральног</w:t>
      </w:r>
      <w:r w:rsidR="0082316C">
        <w:rPr>
          <w:rFonts w:ascii="Times New Roman" w:eastAsia="Liberation Serif" w:hAnsi="Times New Roman"/>
          <w:kern w:val="0"/>
          <w:sz w:val="28"/>
          <w:szCs w:val="28"/>
        </w:rPr>
        <w:t>о закона от 25 декабря 2008 г. №</w:t>
      </w:r>
      <w:r w:rsidR="00E3532A" w:rsidRPr="001B3ACE">
        <w:rPr>
          <w:rFonts w:ascii="Times New Roman" w:eastAsia="Liberation Serif" w:hAnsi="Times New Roman"/>
          <w:kern w:val="0"/>
          <w:sz w:val="28"/>
          <w:szCs w:val="28"/>
        </w:rPr>
        <w:t xml:space="preserve"> 273-ФЗ "О противодействии коррупции".</w:t>
      </w:r>
    </w:p>
    <w:p w:rsidR="00D736E7" w:rsidRPr="001B3ACE" w:rsidRDefault="00E3532A" w:rsidP="00D736E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w:t>
      </w:r>
      <w:r w:rsidR="00D736E7" w:rsidRPr="001B3ACE">
        <w:rPr>
          <w:rFonts w:ascii="Times New Roman" w:eastAsia="Liberation Serif" w:hAnsi="Times New Roman"/>
          <w:kern w:val="0"/>
          <w:sz w:val="28"/>
          <w:szCs w:val="28"/>
        </w:rPr>
        <w:t>5</w:t>
      </w:r>
      <w:r w:rsidRPr="001B3ACE">
        <w:rPr>
          <w:rFonts w:ascii="Times New Roman" w:eastAsia="Liberation Serif" w:hAnsi="Times New Roman"/>
          <w:kern w:val="0"/>
          <w:sz w:val="28"/>
          <w:szCs w:val="28"/>
        </w:rPr>
        <w:t>.2. Обращение, указанное в</w:t>
      </w:r>
      <w:r w:rsidR="00D736E7" w:rsidRPr="001B3ACE">
        <w:rPr>
          <w:rFonts w:ascii="Times New Roman" w:eastAsia="Liberation Serif" w:hAnsi="Times New Roman"/>
          <w:kern w:val="0"/>
          <w:sz w:val="28"/>
          <w:szCs w:val="28"/>
        </w:rPr>
        <w:t xml:space="preserve"> 1 абзаце пункта 14 настоящего положения</w:t>
      </w:r>
      <w:r w:rsidRPr="001B3ACE">
        <w:rPr>
          <w:rFonts w:ascii="Times New Roman" w:eastAsia="Liberation Serif" w:hAnsi="Times New Roman"/>
          <w:kern w:val="0"/>
          <w:sz w:val="28"/>
          <w:szCs w:val="28"/>
        </w:rPr>
        <w:t>, м</w:t>
      </w:r>
      <w:r w:rsidR="00D736E7" w:rsidRPr="001B3ACE">
        <w:rPr>
          <w:rFonts w:ascii="Times New Roman" w:eastAsia="Liberation Serif" w:hAnsi="Times New Roman"/>
          <w:kern w:val="0"/>
          <w:sz w:val="28"/>
          <w:szCs w:val="28"/>
        </w:rPr>
        <w:t>ожет быть подано муниципальным</w:t>
      </w:r>
      <w:r w:rsidRPr="001B3ACE">
        <w:rPr>
          <w:rFonts w:ascii="Times New Roman" w:eastAsia="Liberation Serif" w:hAnsi="Times New Roman"/>
          <w:kern w:val="0"/>
          <w:sz w:val="28"/>
          <w:szCs w:val="28"/>
        </w:rPr>
        <w:t xml:space="preserve"> служащим, планирующим с</w:t>
      </w:r>
      <w:r w:rsidR="00D736E7" w:rsidRPr="001B3ACE">
        <w:rPr>
          <w:rFonts w:ascii="Times New Roman" w:eastAsia="Liberation Serif" w:hAnsi="Times New Roman"/>
          <w:kern w:val="0"/>
          <w:sz w:val="28"/>
          <w:szCs w:val="28"/>
        </w:rPr>
        <w:t>вое увольнение с муниципальной</w:t>
      </w:r>
      <w:r w:rsidRPr="001B3ACE">
        <w:rPr>
          <w:rFonts w:ascii="Times New Roman" w:eastAsia="Liberation Serif" w:hAnsi="Times New Roman"/>
          <w:kern w:val="0"/>
          <w:sz w:val="28"/>
          <w:szCs w:val="28"/>
        </w:rPr>
        <w:t xml:space="preserve"> службы, и подлежит рассмотрению комиссией в соответствии с настоящим Положением.</w:t>
      </w:r>
      <w:bookmarkStart w:id="21" w:name="Par58"/>
      <w:bookmarkEnd w:id="21"/>
    </w:p>
    <w:p w:rsidR="0012345C" w:rsidRPr="001B3ACE" w:rsidRDefault="00D736E7" w:rsidP="0012345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.3. Уведомление, указанное в </w:t>
      </w:r>
      <w:r w:rsidR="0012345C" w:rsidRPr="001B3ACE">
        <w:rPr>
          <w:rFonts w:ascii="Times New Roman" w:eastAsia="Liberation Serif" w:hAnsi="Times New Roman"/>
          <w:kern w:val="0"/>
          <w:sz w:val="28"/>
          <w:szCs w:val="28"/>
        </w:rPr>
        <w:t xml:space="preserve">подпункте «д» пункта </w:t>
      </w:r>
      <w:r w:rsidR="00E3532A" w:rsidRPr="001B3ACE">
        <w:rPr>
          <w:rFonts w:ascii="Times New Roman" w:eastAsia="Liberation Serif" w:hAnsi="Times New Roman"/>
          <w:kern w:val="0"/>
          <w:sz w:val="28"/>
          <w:szCs w:val="28"/>
        </w:rPr>
        <w:t xml:space="preserve">настоящего Положения, рассматривается </w:t>
      </w:r>
      <w:r w:rsidR="0012345C" w:rsidRPr="001B3ACE">
        <w:rPr>
          <w:rFonts w:ascii="Times New Roman" w:eastAsia="Liberation Serif" w:hAnsi="Times New Roman"/>
          <w:kern w:val="0"/>
          <w:sz w:val="28"/>
          <w:szCs w:val="28"/>
        </w:rPr>
        <w:t>комиссией с подготовкой</w:t>
      </w:r>
      <w:r w:rsidR="00E3532A" w:rsidRPr="001B3ACE">
        <w:rPr>
          <w:rFonts w:ascii="Times New Roman" w:eastAsia="Liberation Serif" w:hAnsi="Times New Roman"/>
          <w:kern w:val="0"/>
          <w:sz w:val="28"/>
          <w:szCs w:val="28"/>
        </w:rPr>
        <w:t xml:space="preserve"> мотивированного заключения о соблюдении гражданином, заме</w:t>
      </w:r>
      <w:r w:rsidR="0012345C" w:rsidRPr="001B3ACE">
        <w:rPr>
          <w:rFonts w:ascii="Times New Roman" w:eastAsia="Liberation Serif" w:hAnsi="Times New Roman"/>
          <w:kern w:val="0"/>
          <w:sz w:val="28"/>
          <w:szCs w:val="28"/>
        </w:rPr>
        <w:t>щавшим должность муниципальной службы в администрации поселения</w:t>
      </w:r>
      <w:r w:rsidR="00E3532A" w:rsidRPr="001B3ACE">
        <w:rPr>
          <w:rFonts w:ascii="Times New Roman" w:eastAsia="Liberation Serif" w:hAnsi="Times New Roman"/>
          <w:kern w:val="0"/>
          <w:sz w:val="28"/>
          <w:szCs w:val="28"/>
        </w:rPr>
        <w:t xml:space="preserve">, требований </w:t>
      </w:r>
      <w:hyperlink r:id="rId10" w:history="1">
        <w:r w:rsidR="00E3532A" w:rsidRPr="001B3ACE">
          <w:rPr>
            <w:rFonts w:ascii="Times New Roman" w:eastAsia="Liberation Serif" w:hAnsi="Times New Roman"/>
            <w:kern w:val="0"/>
            <w:sz w:val="28"/>
            <w:szCs w:val="28"/>
          </w:rPr>
          <w:t>статьи 12</w:t>
        </w:r>
      </w:hyperlink>
      <w:r w:rsidR="00E3532A" w:rsidRPr="001B3ACE">
        <w:rPr>
          <w:rFonts w:ascii="Times New Roman" w:eastAsia="Liberation Serif" w:hAnsi="Times New Roman"/>
          <w:kern w:val="0"/>
          <w:sz w:val="28"/>
          <w:szCs w:val="28"/>
        </w:rPr>
        <w:t xml:space="preserve"> Федеральног</w:t>
      </w:r>
      <w:r w:rsidR="0082316C">
        <w:rPr>
          <w:rFonts w:ascii="Times New Roman" w:eastAsia="Liberation Serif" w:hAnsi="Times New Roman"/>
          <w:kern w:val="0"/>
          <w:sz w:val="28"/>
          <w:szCs w:val="28"/>
        </w:rPr>
        <w:t>о закона от 25 декабря 2008 г. №</w:t>
      </w:r>
      <w:r w:rsidR="00E3532A" w:rsidRPr="001B3ACE">
        <w:rPr>
          <w:rFonts w:ascii="Times New Roman" w:eastAsia="Liberation Serif" w:hAnsi="Times New Roman"/>
          <w:kern w:val="0"/>
          <w:sz w:val="28"/>
          <w:szCs w:val="28"/>
        </w:rPr>
        <w:t xml:space="preserve"> 273-ФЗ "О противодействии коррупции".</w:t>
      </w:r>
      <w:bookmarkStart w:id="22" w:name="Par60"/>
      <w:bookmarkEnd w:id="22"/>
    </w:p>
    <w:p w:rsidR="00E3532A" w:rsidRPr="001B3ACE" w:rsidRDefault="0012345C" w:rsidP="0012345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.4. Уведомление, указанное в </w:t>
      </w:r>
      <w:r w:rsidRPr="001B3ACE">
        <w:rPr>
          <w:rFonts w:ascii="Times New Roman" w:eastAsia="Liberation Serif" w:hAnsi="Times New Roman"/>
          <w:kern w:val="0"/>
          <w:sz w:val="28"/>
          <w:szCs w:val="28"/>
        </w:rPr>
        <w:t xml:space="preserve">абзаце 5 подпункта «б» пункта 14 </w:t>
      </w:r>
      <w:r w:rsidR="00E3532A" w:rsidRPr="001B3ACE">
        <w:rPr>
          <w:rFonts w:ascii="Times New Roman" w:eastAsia="Liberation Serif" w:hAnsi="Times New Roman"/>
          <w:kern w:val="0"/>
          <w:sz w:val="28"/>
          <w:szCs w:val="28"/>
        </w:rPr>
        <w:t xml:space="preserve">настоящего Положения, рассматривается </w:t>
      </w:r>
      <w:r w:rsidRPr="001B3ACE">
        <w:rPr>
          <w:rFonts w:ascii="Times New Roman" w:eastAsia="Liberation Serif" w:hAnsi="Times New Roman"/>
          <w:kern w:val="0"/>
          <w:sz w:val="28"/>
          <w:szCs w:val="28"/>
        </w:rPr>
        <w:t>комиссией с подготовкой</w:t>
      </w:r>
      <w:r w:rsidR="00E3532A" w:rsidRPr="001B3ACE">
        <w:rPr>
          <w:rFonts w:ascii="Times New Roman" w:eastAsia="Liberation Serif" w:hAnsi="Times New Roman"/>
          <w:kern w:val="0"/>
          <w:sz w:val="28"/>
          <w:szCs w:val="28"/>
        </w:rPr>
        <w:t xml:space="preserve"> мотивированного заключения по результатам рассмотрения уведомления.</w:t>
      </w:r>
    </w:p>
    <w:p w:rsidR="00E3532A" w:rsidRPr="001B3ACE" w:rsidRDefault="0012345C"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.5. </w:t>
      </w:r>
      <w:proofErr w:type="gramStart"/>
      <w:r w:rsidR="00E3532A" w:rsidRPr="001B3ACE">
        <w:rPr>
          <w:rFonts w:ascii="Times New Roman" w:eastAsia="Liberation Serif" w:hAnsi="Times New Roman"/>
          <w:kern w:val="0"/>
          <w:sz w:val="28"/>
          <w:szCs w:val="28"/>
        </w:rPr>
        <w:t>При подготовке мотивированного заключения по результатам рассмотрения обращения, указанного в</w:t>
      </w:r>
      <w:r w:rsidRPr="001B3ACE">
        <w:rPr>
          <w:rFonts w:ascii="Times New Roman" w:eastAsia="Liberation Serif" w:hAnsi="Times New Roman"/>
          <w:kern w:val="0"/>
          <w:sz w:val="28"/>
          <w:szCs w:val="28"/>
        </w:rPr>
        <w:t xml:space="preserve"> абзаце 2 подпункта «б» пункта 14 </w:t>
      </w:r>
      <w:r w:rsidR="00E3532A" w:rsidRPr="001B3ACE">
        <w:rPr>
          <w:rFonts w:ascii="Times New Roman" w:eastAsia="Liberation Serif" w:hAnsi="Times New Roman"/>
          <w:kern w:val="0"/>
          <w:sz w:val="28"/>
          <w:szCs w:val="28"/>
        </w:rPr>
        <w:t xml:space="preserve">настоящего Положения, или уведомлений, указанных в </w:t>
      </w:r>
      <w:r w:rsidRPr="001B3ACE">
        <w:rPr>
          <w:rFonts w:ascii="Times New Roman" w:eastAsia="Liberation Serif" w:hAnsi="Times New Roman"/>
          <w:kern w:val="0"/>
          <w:sz w:val="28"/>
          <w:szCs w:val="28"/>
        </w:rPr>
        <w:t xml:space="preserve">абзаце 5 подпункта «б» и подпункте «д» пункта 14 </w:t>
      </w:r>
      <w:r w:rsidR="00E3532A" w:rsidRPr="001B3ACE">
        <w:rPr>
          <w:rFonts w:ascii="Times New Roman" w:eastAsia="Liberation Serif" w:hAnsi="Times New Roman"/>
          <w:kern w:val="0"/>
          <w:sz w:val="28"/>
          <w:szCs w:val="28"/>
        </w:rPr>
        <w:t xml:space="preserve">настоящего Положения, </w:t>
      </w:r>
      <w:r w:rsidR="00C4607C" w:rsidRPr="001B3ACE">
        <w:rPr>
          <w:rFonts w:ascii="Times New Roman" w:eastAsia="Liberation Serif" w:hAnsi="Times New Roman"/>
          <w:kern w:val="0"/>
          <w:sz w:val="28"/>
          <w:szCs w:val="28"/>
        </w:rPr>
        <w:t>должностные лица, ответственные за кадровое делопроизводство имеют</w:t>
      </w:r>
      <w:r w:rsidR="00E3532A" w:rsidRPr="001B3ACE">
        <w:rPr>
          <w:rFonts w:ascii="Times New Roman" w:eastAsia="Liberation Serif" w:hAnsi="Times New Roman"/>
          <w:kern w:val="0"/>
          <w:sz w:val="28"/>
          <w:szCs w:val="28"/>
        </w:rPr>
        <w:t xml:space="preserve"> право проводить</w:t>
      </w:r>
      <w:r w:rsidR="00C4607C" w:rsidRPr="001B3ACE">
        <w:rPr>
          <w:rFonts w:ascii="Times New Roman" w:eastAsia="Liberation Serif" w:hAnsi="Times New Roman"/>
          <w:kern w:val="0"/>
          <w:sz w:val="28"/>
          <w:szCs w:val="28"/>
        </w:rPr>
        <w:t xml:space="preserve"> собеседование с муниципальным</w:t>
      </w:r>
      <w:r w:rsidR="00E3532A" w:rsidRPr="001B3ACE">
        <w:rPr>
          <w:rFonts w:ascii="Times New Roman" w:eastAsia="Liberation Serif" w:hAnsi="Times New Roman"/>
          <w:kern w:val="0"/>
          <w:sz w:val="28"/>
          <w:szCs w:val="28"/>
        </w:rPr>
        <w:t xml:space="preserve"> служащим, представившим обращение или уведомление, получать от него письменные пояснения, а </w:t>
      </w:r>
      <w:r w:rsidR="00093D15">
        <w:rPr>
          <w:rFonts w:ascii="Times New Roman" w:eastAsia="Liberation Serif" w:hAnsi="Times New Roman"/>
          <w:kern w:val="0"/>
          <w:sz w:val="28"/>
          <w:szCs w:val="28"/>
        </w:rPr>
        <w:t>глава А</w:t>
      </w:r>
      <w:r w:rsidR="00EF6237" w:rsidRPr="001B3ACE">
        <w:rPr>
          <w:rFonts w:ascii="Times New Roman" w:eastAsia="Liberation Serif" w:hAnsi="Times New Roman"/>
          <w:kern w:val="0"/>
          <w:sz w:val="28"/>
          <w:szCs w:val="28"/>
        </w:rPr>
        <w:t>дминистрации поселения или</w:t>
      </w:r>
      <w:proofErr w:type="gramEnd"/>
      <w:r w:rsidR="00C4607C" w:rsidRPr="001B3ACE">
        <w:rPr>
          <w:rFonts w:ascii="Times New Roman" w:eastAsia="Liberation Serif" w:hAnsi="Times New Roman"/>
          <w:kern w:val="0"/>
          <w:sz w:val="28"/>
          <w:szCs w:val="28"/>
        </w:rPr>
        <w:t xml:space="preserve"> его заместитель</w:t>
      </w:r>
      <w:r w:rsidR="00E3532A" w:rsidRPr="001B3ACE">
        <w:rPr>
          <w:rFonts w:ascii="Times New Roman" w:eastAsia="Liberation Serif" w:hAnsi="Times New Roman"/>
          <w:kern w:val="0"/>
          <w:sz w:val="28"/>
          <w:szCs w:val="28"/>
        </w:rPr>
        <w:t xml:space="preserve">,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w:t>
      </w:r>
      <w:r w:rsidR="00E3532A" w:rsidRPr="001B3ACE">
        <w:rPr>
          <w:rFonts w:ascii="Times New Roman" w:eastAsia="Liberation Serif" w:hAnsi="Times New Roman"/>
          <w:kern w:val="0"/>
          <w:sz w:val="28"/>
          <w:szCs w:val="28"/>
        </w:rPr>
        <w:lastRenderedPageBreak/>
        <w:t>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3532A" w:rsidRPr="001B3ACE" w:rsidRDefault="00C4607C"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.6. Мотивированные заключения, предусмотренные </w:t>
      </w:r>
      <w:r w:rsidRPr="001B3ACE">
        <w:rPr>
          <w:rFonts w:ascii="Times New Roman" w:eastAsia="Liberation Serif" w:hAnsi="Times New Roman"/>
          <w:kern w:val="0"/>
          <w:sz w:val="28"/>
          <w:szCs w:val="28"/>
        </w:rPr>
        <w:t xml:space="preserve">пунктами 14.1, 14.3, 14,4 </w:t>
      </w:r>
      <w:r w:rsidR="00E3532A" w:rsidRPr="001B3ACE">
        <w:rPr>
          <w:rFonts w:ascii="Times New Roman" w:eastAsia="Liberation Serif" w:hAnsi="Times New Roman"/>
          <w:kern w:val="0"/>
          <w:sz w:val="28"/>
          <w:szCs w:val="28"/>
        </w:rPr>
        <w:t>настоящего Положения, должны содержать:</w:t>
      </w:r>
    </w:p>
    <w:p w:rsidR="00E3532A" w:rsidRPr="001B3ACE"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информацию, изложенную в обращениях или уведомлениях, указанных в </w:t>
      </w:r>
      <w:r w:rsidR="00C4607C" w:rsidRPr="001B3ACE">
        <w:rPr>
          <w:rFonts w:ascii="Times New Roman" w:eastAsia="Liberation Serif" w:hAnsi="Times New Roman"/>
          <w:kern w:val="0"/>
          <w:sz w:val="28"/>
          <w:szCs w:val="28"/>
        </w:rPr>
        <w:t xml:space="preserve">абзацах 2 и 5 подпункта «б» и подпункта «д» пункта 14 </w:t>
      </w:r>
      <w:r w:rsidRPr="001B3ACE">
        <w:rPr>
          <w:rFonts w:ascii="Times New Roman" w:eastAsia="Liberation Serif" w:hAnsi="Times New Roman"/>
          <w:kern w:val="0"/>
          <w:sz w:val="28"/>
          <w:szCs w:val="28"/>
        </w:rPr>
        <w:t>настоящего Положения;</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4607C" w:rsidRPr="001B3ACE"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мотивированный вывод по результатам предварительного рассмотрения обращений и уведомлений, указанных в </w:t>
      </w:r>
      <w:r w:rsidR="00C4607C" w:rsidRPr="001B3ACE">
        <w:rPr>
          <w:rFonts w:ascii="Times New Roman" w:eastAsia="Liberation Serif" w:hAnsi="Times New Roman"/>
          <w:kern w:val="0"/>
          <w:sz w:val="28"/>
          <w:szCs w:val="28"/>
        </w:rPr>
        <w:t xml:space="preserve">абзацах 2 и 5 подпункта «б» и подпункта «д» пункта 14 </w:t>
      </w:r>
      <w:r w:rsidRPr="001B3ACE">
        <w:rPr>
          <w:rFonts w:ascii="Times New Roman" w:eastAsia="Liberation Serif" w:hAnsi="Times New Roman"/>
          <w:kern w:val="0"/>
          <w:sz w:val="28"/>
          <w:szCs w:val="28"/>
        </w:rPr>
        <w:t xml:space="preserve">настоящего Положения, а также рекомендации для принятия одного из решений в соответствии </w:t>
      </w:r>
      <w:r w:rsidR="00EF6237" w:rsidRPr="001B3ACE">
        <w:rPr>
          <w:rFonts w:ascii="Times New Roman" w:eastAsia="Liberation Serif" w:hAnsi="Times New Roman"/>
          <w:kern w:val="0"/>
          <w:sz w:val="28"/>
          <w:szCs w:val="28"/>
        </w:rPr>
        <w:t>с настоящим Положением</w:t>
      </w:r>
      <w:r w:rsidRPr="001B3ACE">
        <w:rPr>
          <w:rFonts w:ascii="Times New Roman" w:eastAsia="Liberation Serif" w:hAnsi="Times New Roman"/>
          <w:kern w:val="0"/>
          <w:sz w:val="28"/>
          <w:szCs w:val="28"/>
        </w:rPr>
        <w:t xml:space="preserve"> или иного решения.</w:t>
      </w:r>
    </w:p>
    <w:p w:rsidR="00E3532A" w:rsidRPr="001B3ACE" w:rsidRDefault="00C4607C"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16</w:t>
      </w:r>
      <w:r w:rsidR="00E3532A" w:rsidRPr="001B3ACE">
        <w:rPr>
          <w:rFonts w:ascii="Times New Roman" w:eastAsia="Liberation Serif" w:hAnsi="Times New Roman"/>
          <w:kern w:val="0"/>
          <w:sz w:val="28"/>
          <w:szCs w:val="28"/>
        </w:rPr>
        <w:t>. Председатель комиссии при поступлении к нему в порядке, предусмотренном нормативным правов</w:t>
      </w:r>
      <w:r w:rsidRPr="001B3ACE">
        <w:rPr>
          <w:rFonts w:ascii="Times New Roman" w:eastAsia="Liberation Serif" w:hAnsi="Times New Roman"/>
          <w:kern w:val="0"/>
          <w:sz w:val="28"/>
          <w:szCs w:val="28"/>
        </w:rPr>
        <w:t>ым актом администрации поселения</w:t>
      </w:r>
      <w:r w:rsidR="00E3532A" w:rsidRPr="001B3ACE">
        <w:rPr>
          <w:rFonts w:ascii="Times New Roman" w:eastAsia="Liberation Serif" w:hAnsi="Times New Roman"/>
          <w:kern w:val="0"/>
          <w:sz w:val="28"/>
          <w:szCs w:val="28"/>
        </w:rPr>
        <w:t>, информации, содержащей основания для проведения заседания комиссии:</w:t>
      </w:r>
    </w:p>
    <w:p w:rsidR="00C4607C" w:rsidRPr="001B3ACE"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r w:rsidR="00C4607C" w:rsidRPr="001B3ACE">
        <w:rPr>
          <w:rFonts w:ascii="Times New Roman" w:eastAsia="Liberation Serif" w:hAnsi="Times New Roman"/>
          <w:kern w:val="0"/>
          <w:sz w:val="28"/>
          <w:szCs w:val="28"/>
        </w:rPr>
        <w:t xml:space="preserve">пунктами 16.1 и 16.2 </w:t>
      </w:r>
      <w:r w:rsidRPr="001B3ACE">
        <w:rPr>
          <w:rFonts w:ascii="Times New Roman" w:eastAsia="Liberation Serif" w:hAnsi="Times New Roman"/>
          <w:kern w:val="0"/>
          <w:sz w:val="28"/>
          <w:szCs w:val="28"/>
        </w:rPr>
        <w:t>настоящего Положения;</w:t>
      </w:r>
    </w:p>
    <w:p w:rsidR="00A741C4" w:rsidRPr="001B3ACE" w:rsidRDefault="00E3532A"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организу</w:t>
      </w:r>
      <w:r w:rsidR="00C4607C" w:rsidRPr="001B3ACE">
        <w:rPr>
          <w:rFonts w:ascii="Times New Roman" w:eastAsia="Liberation Serif" w:hAnsi="Times New Roman"/>
          <w:kern w:val="0"/>
          <w:sz w:val="28"/>
          <w:szCs w:val="28"/>
        </w:rPr>
        <w:t>ет ознакомление муниципального</w:t>
      </w:r>
      <w:r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w:t>
      </w:r>
      <w:r w:rsidR="00A741C4" w:rsidRPr="001B3ACE">
        <w:rPr>
          <w:rFonts w:ascii="Times New Roman" w:eastAsia="Liberation Serif" w:hAnsi="Times New Roman"/>
          <w:kern w:val="0"/>
          <w:sz w:val="28"/>
          <w:szCs w:val="28"/>
        </w:rPr>
        <w:t xml:space="preserve"> в комиссию </w:t>
      </w:r>
      <w:r w:rsidRPr="001B3ACE">
        <w:rPr>
          <w:rFonts w:ascii="Times New Roman" w:eastAsia="Liberation Serif" w:hAnsi="Times New Roman"/>
          <w:kern w:val="0"/>
          <w:sz w:val="28"/>
          <w:szCs w:val="28"/>
        </w:rPr>
        <w:t>и с результатами ее проверки;</w:t>
      </w:r>
    </w:p>
    <w:p w:rsidR="00E3532A" w:rsidRPr="001B3ACE" w:rsidRDefault="00E3532A"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рассматривает ходатайства о приглашении на заседание комиссии лиц, указанных в </w:t>
      </w:r>
      <w:r w:rsidR="00A741C4" w:rsidRPr="001B3ACE">
        <w:rPr>
          <w:rFonts w:ascii="Times New Roman" w:eastAsia="Liberation Serif" w:hAnsi="Times New Roman"/>
          <w:kern w:val="0"/>
          <w:sz w:val="28"/>
          <w:szCs w:val="28"/>
        </w:rPr>
        <w:t xml:space="preserve">подпункте «б» пункта 11 </w:t>
      </w:r>
      <w:r w:rsidRPr="001B3ACE">
        <w:rPr>
          <w:rFonts w:ascii="Times New Roman" w:eastAsia="Liberation Serif" w:hAnsi="Times New Roman"/>
          <w:kern w:val="0"/>
          <w:sz w:val="28"/>
          <w:szCs w:val="28"/>
        </w:rPr>
        <w:t>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741C4" w:rsidRPr="001B3ACE" w:rsidRDefault="00C4607C"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3" w:name="Par74"/>
      <w:bookmarkEnd w:id="23"/>
      <w:r w:rsidRPr="001B3ACE">
        <w:rPr>
          <w:rFonts w:ascii="Times New Roman" w:eastAsia="Liberation Serif" w:hAnsi="Times New Roman"/>
          <w:kern w:val="0"/>
          <w:sz w:val="28"/>
          <w:szCs w:val="28"/>
        </w:rPr>
        <w:t>16</w:t>
      </w:r>
      <w:r w:rsidR="00E3532A" w:rsidRPr="001B3ACE">
        <w:rPr>
          <w:rFonts w:ascii="Times New Roman" w:eastAsia="Liberation Serif" w:hAnsi="Times New Roman"/>
          <w:kern w:val="0"/>
          <w:sz w:val="28"/>
          <w:szCs w:val="28"/>
        </w:rPr>
        <w:t xml:space="preserve">.1. Заседание комиссии по рассмотрению заявлений, указанных в </w:t>
      </w:r>
      <w:r w:rsidR="00A741C4" w:rsidRPr="001B3ACE">
        <w:rPr>
          <w:rFonts w:ascii="Times New Roman" w:eastAsia="Liberation Serif" w:hAnsi="Times New Roman"/>
          <w:kern w:val="0"/>
          <w:sz w:val="28"/>
          <w:szCs w:val="28"/>
        </w:rPr>
        <w:t xml:space="preserve">абзацах 3 и 4 подпункта «б» пункта 14 </w:t>
      </w:r>
      <w:r w:rsidR="00E3532A" w:rsidRPr="001B3ACE">
        <w:rPr>
          <w:rFonts w:ascii="Times New Roman" w:eastAsia="Liberation Serif" w:hAnsi="Times New Roman"/>
          <w:kern w:val="0"/>
          <w:sz w:val="28"/>
          <w:szCs w:val="28"/>
        </w:rPr>
        <w:t xml:space="preserve">настоящего Положения, как правило, проводится не позднее одного месяца со дня истечения срока, </w:t>
      </w:r>
      <w:r w:rsidR="00E3532A" w:rsidRPr="001B3ACE">
        <w:rPr>
          <w:rFonts w:ascii="Times New Roman" w:eastAsia="Liberation Serif" w:hAnsi="Times New Roman"/>
          <w:kern w:val="0"/>
          <w:sz w:val="28"/>
          <w:szCs w:val="28"/>
        </w:rPr>
        <w:lastRenderedPageBreak/>
        <w:t>установленного для представления сведений о доходах, об имуществе и обязательствах имущественного характера.</w:t>
      </w:r>
      <w:bookmarkStart w:id="24" w:name="Par76"/>
      <w:bookmarkEnd w:id="24"/>
    </w:p>
    <w:p w:rsidR="00A741C4" w:rsidRPr="001B3ACE" w:rsidRDefault="00C4607C"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16</w:t>
      </w:r>
      <w:r w:rsidR="00E3532A" w:rsidRPr="001B3ACE">
        <w:rPr>
          <w:rFonts w:ascii="Times New Roman" w:eastAsia="Liberation Serif" w:hAnsi="Times New Roman"/>
          <w:kern w:val="0"/>
          <w:sz w:val="28"/>
          <w:szCs w:val="28"/>
        </w:rPr>
        <w:t>.2. Уведомление, указанное в</w:t>
      </w:r>
      <w:r w:rsidR="00A741C4" w:rsidRPr="001B3ACE">
        <w:rPr>
          <w:rFonts w:ascii="Times New Roman" w:eastAsia="Liberation Serif" w:hAnsi="Times New Roman"/>
          <w:kern w:val="0"/>
          <w:sz w:val="28"/>
          <w:szCs w:val="28"/>
        </w:rPr>
        <w:t xml:space="preserve"> подпункте «д» пункта 14 </w:t>
      </w:r>
      <w:r w:rsidR="00E3532A" w:rsidRPr="001B3ACE">
        <w:rPr>
          <w:rFonts w:ascii="Times New Roman" w:eastAsia="Liberation Serif" w:hAnsi="Times New Roman"/>
          <w:kern w:val="0"/>
          <w:sz w:val="28"/>
          <w:szCs w:val="28"/>
        </w:rPr>
        <w:t>настоящего Положения, как правило, рассматривается на очередном (плановом) заседании комиссии.</w:t>
      </w:r>
    </w:p>
    <w:p w:rsidR="00A741C4" w:rsidRPr="001B3ACE" w:rsidRDefault="00C473F0"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17</w:t>
      </w:r>
      <w:r w:rsidR="00E3532A" w:rsidRPr="001B3ACE">
        <w:rPr>
          <w:rFonts w:ascii="Times New Roman" w:eastAsia="Liberation Serif" w:hAnsi="Times New Roman"/>
          <w:kern w:val="0"/>
          <w:sz w:val="28"/>
          <w:szCs w:val="28"/>
        </w:rPr>
        <w:t>. Заседание комиссии проводится, как правило</w:t>
      </w:r>
      <w:r w:rsidR="00A741C4" w:rsidRPr="001B3ACE">
        <w:rPr>
          <w:rFonts w:ascii="Times New Roman" w:eastAsia="Liberation Serif" w:hAnsi="Times New Roman"/>
          <w:kern w:val="0"/>
          <w:sz w:val="28"/>
          <w:szCs w:val="28"/>
        </w:rPr>
        <w:t>, в присутствии муниципального</w:t>
      </w:r>
      <w:r w:rsidR="00E3532A" w:rsidRPr="001B3ACE">
        <w:rPr>
          <w:rFonts w:ascii="Times New Roman" w:eastAsia="Liberation Serif" w:hAnsi="Times New Roman"/>
          <w:kern w:val="0"/>
          <w:sz w:val="28"/>
          <w:szCs w:val="28"/>
        </w:rPr>
        <w:t xml:space="preserve">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w:t>
      </w:r>
      <w:r w:rsidR="00A741C4" w:rsidRPr="001B3ACE">
        <w:rPr>
          <w:rFonts w:ascii="Times New Roman" w:eastAsia="Liberation Serif" w:hAnsi="Times New Roman"/>
          <w:kern w:val="0"/>
          <w:sz w:val="28"/>
          <w:szCs w:val="28"/>
        </w:rPr>
        <w:t>авшего должность муниципальной службы в администрации поселения</w:t>
      </w:r>
      <w:r w:rsidR="00E3532A" w:rsidRPr="001B3ACE">
        <w:rPr>
          <w:rFonts w:ascii="Times New Roman" w:eastAsia="Liberation Serif" w:hAnsi="Times New Roman"/>
          <w:kern w:val="0"/>
          <w:sz w:val="28"/>
          <w:szCs w:val="28"/>
        </w:rPr>
        <w:t>. О намерении лично присутствовать на за</w:t>
      </w:r>
      <w:r w:rsidR="00A741C4" w:rsidRPr="001B3ACE">
        <w:rPr>
          <w:rFonts w:ascii="Times New Roman" w:eastAsia="Liberation Serif" w:hAnsi="Times New Roman"/>
          <w:kern w:val="0"/>
          <w:sz w:val="28"/>
          <w:szCs w:val="28"/>
        </w:rPr>
        <w:t>седании комиссии муниципальный</w:t>
      </w:r>
      <w:r w:rsidR="00E3532A" w:rsidRPr="001B3ACE">
        <w:rPr>
          <w:rFonts w:ascii="Times New Roman" w:eastAsia="Liberation Serif" w:hAnsi="Times New Roman"/>
          <w:kern w:val="0"/>
          <w:sz w:val="28"/>
          <w:szCs w:val="28"/>
        </w:rPr>
        <w:t xml:space="preserve"> служащий или гражданин указывает в обращении, заявлении или уведомлении, представляемых в соответствии с </w:t>
      </w:r>
      <w:r w:rsidR="00A741C4" w:rsidRPr="001B3ACE">
        <w:rPr>
          <w:rFonts w:ascii="Times New Roman" w:eastAsia="Liberation Serif" w:hAnsi="Times New Roman"/>
          <w:kern w:val="0"/>
          <w:sz w:val="28"/>
          <w:szCs w:val="28"/>
        </w:rPr>
        <w:t xml:space="preserve">подпунктом «б» пункта 14 </w:t>
      </w:r>
      <w:r w:rsidR="00E3532A" w:rsidRPr="001B3ACE">
        <w:rPr>
          <w:rFonts w:ascii="Times New Roman" w:eastAsia="Liberation Serif" w:hAnsi="Times New Roman"/>
          <w:kern w:val="0"/>
          <w:sz w:val="28"/>
          <w:szCs w:val="28"/>
        </w:rPr>
        <w:t>настоящего Положения.</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17</w:t>
      </w:r>
      <w:r w:rsidR="00E3532A" w:rsidRPr="001B3ACE">
        <w:rPr>
          <w:rFonts w:ascii="Times New Roman" w:eastAsia="Liberation Serif" w:hAnsi="Times New Roman"/>
          <w:kern w:val="0"/>
          <w:sz w:val="28"/>
          <w:szCs w:val="28"/>
        </w:rPr>
        <w:t>.1. Заседания комиссии могут проводить</w:t>
      </w:r>
      <w:r w:rsidR="00A741C4" w:rsidRPr="001B3ACE">
        <w:rPr>
          <w:rFonts w:ascii="Times New Roman" w:eastAsia="Liberation Serif" w:hAnsi="Times New Roman"/>
          <w:kern w:val="0"/>
          <w:sz w:val="28"/>
          <w:szCs w:val="28"/>
        </w:rPr>
        <w:t>ся в отсутствие муниципального</w:t>
      </w:r>
      <w:r w:rsidR="00E3532A" w:rsidRPr="001B3ACE">
        <w:rPr>
          <w:rFonts w:ascii="Times New Roman" w:eastAsia="Liberation Serif" w:hAnsi="Times New Roman"/>
          <w:kern w:val="0"/>
          <w:sz w:val="28"/>
          <w:szCs w:val="28"/>
        </w:rPr>
        <w:t xml:space="preserve"> служащего или гражданина в случае:</w:t>
      </w:r>
    </w:p>
    <w:p w:rsidR="00A741C4" w:rsidRPr="001B3ACE" w:rsidRDefault="00E3532A"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если в обращении, заявлении или уведомлении, предусмотренных </w:t>
      </w:r>
      <w:r w:rsidR="00A741C4" w:rsidRPr="001B3ACE">
        <w:rPr>
          <w:rFonts w:ascii="Times New Roman" w:eastAsia="Liberation Serif" w:hAnsi="Times New Roman"/>
          <w:kern w:val="0"/>
          <w:sz w:val="28"/>
          <w:szCs w:val="28"/>
        </w:rPr>
        <w:t xml:space="preserve">подпунктом «б» пункта 14 </w:t>
      </w:r>
      <w:r w:rsidRPr="001B3ACE">
        <w:rPr>
          <w:rFonts w:ascii="Times New Roman" w:eastAsia="Liberation Serif" w:hAnsi="Times New Roman"/>
          <w:kern w:val="0"/>
          <w:sz w:val="28"/>
          <w:szCs w:val="28"/>
        </w:rPr>
        <w:t>настоящего Положения, не содержится указа</w:t>
      </w:r>
      <w:r w:rsidR="00A741C4" w:rsidRPr="001B3ACE">
        <w:rPr>
          <w:rFonts w:ascii="Times New Roman" w:eastAsia="Liberation Serif" w:hAnsi="Times New Roman"/>
          <w:kern w:val="0"/>
          <w:sz w:val="28"/>
          <w:szCs w:val="28"/>
        </w:rPr>
        <w:t>ния о намерении муниципального</w:t>
      </w:r>
      <w:r w:rsidRPr="001B3ACE">
        <w:rPr>
          <w:rFonts w:ascii="Times New Roman" w:eastAsia="Liberation Serif" w:hAnsi="Times New Roman"/>
          <w:kern w:val="0"/>
          <w:sz w:val="28"/>
          <w:szCs w:val="28"/>
        </w:rPr>
        <w:t xml:space="preserve"> служащего или гражданина лично присутствовать на заседании комиссии;</w:t>
      </w:r>
    </w:p>
    <w:p w:rsidR="00824518" w:rsidRPr="001B3ACE" w:rsidRDefault="00824518" w:rsidP="00EF623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если муниципальный</w:t>
      </w:r>
      <w:r w:rsidR="00E3532A" w:rsidRPr="001B3ACE">
        <w:rPr>
          <w:rFonts w:ascii="Times New Roman" w:eastAsia="Liberation Serif" w:hAnsi="Times New Roman"/>
          <w:kern w:val="0"/>
          <w:sz w:val="28"/>
          <w:szCs w:val="28"/>
        </w:rPr>
        <w:t xml:space="preserve">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18</w:t>
      </w:r>
      <w:r w:rsidR="00E3532A" w:rsidRPr="001B3ACE">
        <w:rPr>
          <w:rFonts w:ascii="Times New Roman" w:eastAsia="Liberation Serif" w:hAnsi="Times New Roman"/>
          <w:kern w:val="0"/>
          <w:sz w:val="28"/>
          <w:szCs w:val="28"/>
        </w:rPr>
        <w:t>. На заседании комиссии заслушив</w:t>
      </w:r>
      <w:r w:rsidR="00824518" w:rsidRPr="001B3ACE">
        <w:rPr>
          <w:rFonts w:ascii="Times New Roman" w:eastAsia="Liberation Serif" w:hAnsi="Times New Roman"/>
          <w:kern w:val="0"/>
          <w:sz w:val="28"/>
          <w:szCs w:val="28"/>
        </w:rPr>
        <w:t>аются пояснения муниципального</w:t>
      </w:r>
      <w:r w:rsidR="00E3532A" w:rsidRPr="001B3ACE">
        <w:rPr>
          <w:rFonts w:ascii="Times New Roman" w:eastAsia="Liberation Serif" w:hAnsi="Times New Roman"/>
          <w:kern w:val="0"/>
          <w:sz w:val="28"/>
          <w:szCs w:val="28"/>
        </w:rPr>
        <w:t xml:space="preserve"> служащего или гражданина, замещ</w:t>
      </w:r>
      <w:r w:rsidR="00824518" w:rsidRPr="001B3ACE">
        <w:rPr>
          <w:rFonts w:ascii="Times New Roman" w:eastAsia="Liberation Serif" w:hAnsi="Times New Roman"/>
          <w:kern w:val="0"/>
          <w:sz w:val="28"/>
          <w:szCs w:val="28"/>
        </w:rPr>
        <w:t>авшего должность муниципальной  службы в администрации поселения</w:t>
      </w:r>
      <w:r w:rsidR="00E3532A" w:rsidRPr="001B3ACE">
        <w:rPr>
          <w:rFonts w:ascii="Times New Roman" w:eastAsia="Liberation Serif" w:hAnsi="Times New Roman"/>
          <w:kern w:val="0"/>
          <w:sz w:val="28"/>
          <w:szCs w:val="28"/>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rsidR="00824518" w:rsidRPr="001B3ACE" w:rsidRDefault="00824518" w:rsidP="00824518">
      <w:pPr>
        <w:widowControl/>
        <w:suppressAutoHyphens w:val="0"/>
        <w:autoSpaceDE w:val="0"/>
        <w:autoSpaceDN w:val="0"/>
        <w:adjustRightInd w:val="0"/>
        <w:jc w:val="both"/>
        <w:rPr>
          <w:rFonts w:ascii="Times New Roman" w:eastAsia="Liberation Serif" w:hAnsi="Times New Roman"/>
          <w:kern w:val="0"/>
          <w:sz w:val="28"/>
          <w:szCs w:val="28"/>
        </w:rPr>
      </w:pPr>
    </w:p>
    <w:p w:rsidR="00E3532A" w:rsidRPr="001B3ACE" w:rsidRDefault="00C473F0" w:rsidP="00C473F0">
      <w:pPr>
        <w:widowControl/>
        <w:suppressAutoHyphens w:val="0"/>
        <w:autoSpaceDE w:val="0"/>
        <w:autoSpaceDN w:val="0"/>
        <w:adjustRightInd w:val="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19</w:t>
      </w:r>
      <w:r w:rsidR="00E3532A" w:rsidRPr="001B3ACE">
        <w:rPr>
          <w:rFonts w:ascii="Times New Roman" w:eastAsia="Liberation Serif" w:hAnsi="Times New Roman"/>
          <w:kern w:val="0"/>
          <w:sz w:val="28"/>
          <w:szCs w:val="28"/>
        </w:rPr>
        <w:t>. Члены комиссии и лица, участвовавшие в ее заседании, не вправе разглашать сведения, ставшие им известными в ходе работы комиссии.</w:t>
      </w:r>
    </w:p>
    <w:p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5" w:name="Par87"/>
      <w:bookmarkEnd w:id="25"/>
      <w:r w:rsidRPr="001B3ACE">
        <w:rPr>
          <w:rFonts w:ascii="Times New Roman" w:eastAsia="Liberation Serif" w:hAnsi="Times New Roman"/>
          <w:kern w:val="0"/>
          <w:sz w:val="28"/>
          <w:szCs w:val="28"/>
        </w:rPr>
        <w:t>20</w:t>
      </w:r>
      <w:r w:rsidR="00E3532A" w:rsidRPr="001B3ACE">
        <w:rPr>
          <w:rFonts w:ascii="Times New Roman" w:eastAsia="Liberation Serif" w:hAnsi="Times New Roman"/>
          <w:kern w:val="0"/>
          <w:sz w:val="28"/>
          <w:szCs w:val="28"/>
        </w:rPr>
        <w:t xml:space="preserve">. По итогам рассмотрения вопроса, указанного в </w:t>
      </w:r>
      <w:r w:rsidR="00824518" w:rsidRPr="001B3ACE">
        <w:rPr>
          <w:rFonts w:ascii="Times New Roman" w:eastAsia="Liberation Serif" w:hAnsi="Times New Roman"/>
          <w:kern w:val="0"/>
          <w:sz w:val="28"/>
          <w:szCs w:val="28"/>
        </w:rPr>
        <w:t xml:space="preserve">абзаце 2 подпункта «а»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6" w:name="Par88"/>
      <w:bookmarkEnd w:id="26"/>
      <w:proofErr w:type="gramStart"/>
      <w:r w:rsidRPr="001B3ACE">
        <w:rPr>
          <w:rFonts w:ascii="Times New Roman" w:eastAsia="Liberation Serif" w:hAnsi="Times New Roman"/>
          <w:kern w:val="0"/>
          <w:sz w:val="28"/>
          <w:szCs w:val="28"/>
        </w:rPr>
        <w:t>а) установить, что сведения</w:t>
      </w:r>
      <w:r w:rsidR="00824518"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1" w:history="1">
        <w:r w:rsidRPr="001B3ACE">
          <w:rPr>
            <w:rFonts w:ascii="Times New Roman" w:eastAsia="Liberation Serif" w:hAnsi="Times New Roman"/>
            <w:kern w:val="0"/>
            <w:sz w:val="28"/>
            <w:szCs w:val="28"/>
          </w:rPr>
          <w:t>подпунктом "а" пункта 1</w:t>
        </w:r>
      </w:hyperlink>
      <w:r w:rsidRPr="001B3ACE">
        <w:rPr>
          <w:rFonts w:ascii="Times New Roman" w:eastAsia="Liberation Serif" w:hAnsi="Times New Roman"/>
          <w:kern w:val="0"/>
          <w:sz w:val="28"/>
          <w:szCs w:val="28"/>
        </w:rPr>
        <w:t xml:space="preserve"> Положения о проверке достоверности и полноты сведений, представляемых гражданами, претендующими на замещение должно</w:t>
      </w:r>
      <w:r w:rsidR="00824518" w:rsidRPr="001B3ACE">
        <w:rPr>
          <w:rFonts w:ascii="Times New Roman" w:eastAsia="Liberation Serif" w:hAnsi="Times New Roman"/>
          <w:kern w:val="0"/>
          <w:sz w:val="28"/>
          <w:szCs w:val="28"/>
        </w:rPr>
        <w:t>стей муниципальной</w:t>
      </w:r>
      <w:r w:rsidRPr="001B3ACE">
        <w:rPr>
          <w:rFonts w:ascii="Times New Roman" w:eastAsia="Liberation Serif" w:hAnsi="Times New Roman"/>
          <w:kern w:val="0"/>
          <w:sz w:val="28"/>
          <w:szCs w:val="28"/>
        </w:rPr>
        <w:t xml:space="preserve"> службы,</w:t>
      </w:r>
      <w:r w:rsidR="00824518" w:rsidRPr="001B3ACE">
        <w:rPr>
          <w:rFonts w:ascii="Times New Roman" w:eastAsia="Liberation Serif" w:hAnsi="Times New Roman"/>
          <w:kern w:val="0"/>
          <w:sz w:val="28"/>
          <w:szCs w:val="28"/>
        </w:rPr>
        <w:t xml:space="preserve"> и муниципальными</w:t>
      </w:r>
      <w:r w:rsidRPr="001B3ACE">
        <w:rPr>
          <w:rFonts w:ascii="Times New Roman" w:eastAsia="Liberation Serif" w:hAnsi="Times New Roman"/>
          <w:kern w:val="0"/>
          <w:sz w:val="28"/>
          <w:szCs w:val="28"/>
        </w:rPr>
        <w:t xml:space="preserve"> служащими, и соблюден</w:t>
      </w:r>
      <w:r w:rsidR="00824518" w:rsidRPr="001B3ACE">
        <w:rPr>
          <w:rFonts w:ascii="Times New Roman" w:eastAsia="Liberation Serif" w:hAnsi="Times New Roman"/>
          <w:kern w:val="0"/>
          <w:sz w:val="28"/>
          <w:szCs w:val="28"/>
        </w:rPr>
        <w:t>ия муниципальными</w:t>
      </w:r>
      <w:r w:rsidRPr="001B3ACE">
        <w:rPr>
          <w:rFonts w:ascii="Times New Roman" w:eastAsia="Liberation Serif" w:hAnsi="Times New Roman"/>
          <w:kern w:val="0"/>
          <w:sz w:val="28"/>
          <w:szCs w:val="28"/>
        </w:rPr>
        <w:t xml:space="preserve"> служащими требований к служебному поведению,  являются достоверными и полными;</w:t>
      </w:r>
      <w:proofErr w:type="gramEnd"/>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proofErr w:type="gramStart"/>
      <w:r w:rsidRPr="001B3ACE">
        <w:rPr>
          <w:rFonts w:ascii="Times New Roman" w:eastAsia="Liberation Serif" w:hAnsi="Times New Roman"/>
          <w:kern w:val="0"/>
          <w:sz w:val="28"/>
          <w:szCs w:val="28"/>
        </w:rPr>
        <w:lastRenderedPageBreak/>
        <w:t>б) установить, что сведения</w:t>
      </w:r>
      <w:r w:rsidR="00824518"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2" w:history="1">
        <w:r w:rsidRPr="001B3ACE">
          <w:rPr>
            <w:rFonts w:ascii="Times New Roman" w:eastAsia="Liberation Serif" w:hAnsi="Times New Roman"/>
            <w:kern w:val="0"/>
            <w:sz w:val="28"/>
            <w:szCs w:val="28"/>
          </w:rPr>
          <w:t>подпунктом "а" пункта 1</w:t>
        </w:r>
      </w:hyperlink>
      <w:r w:rsidRPr="001B3ACE">
        <w:rPr>
          <w:rFonts w:ascii="Times New Roman" w:eastAsia="Liberation Serif" w:hAnsi="Times New Roman"/>
          <w:kern w:val="0"/>
          <w:sz w:val="28"/>
          <w:szCs w:val="28"/>
        </w:rPr>
        <w:t xml:space="preserve"> Положения, названного в </w:t>
      </w:r>
      <w:hyperlink w:anchor="Par88" w:history="1">
        <w:r w:rsidRPr="001B3ACE">
          <w:rPr>
            <w:rFonts w:ascii="Times New Roman" w:eastAsia="Liberation Serif" w:hAnsi="Times New Roman"/>
            <w:kern w:val="0"/>
            <w:sz w:val="28"/>
            <w:szCs w:val="28"/>
          </w:rPr>
          <w:t>подпункте "а" настоящего пункта</w:t>
        </w:r>
      </w:hyperlink>
      <w:r w:rsidRPr="001B3ACE">
        <w:rPr>
          <w:rFonts w:ascii="Times New Roman" w:eastAsia="Liberation Serif" w:hAnsi="Times New Roman"/>
          <w:kern w:val="0"/>
          <w:sz w:val="28"/>
          <w:szCs w:val="28"/>
        </w:rPr>
        <w:t>, являются недостоверными и (или) неполными.</w:t>
      </w:r>
      <w:proofErr w:type="gramEnd"/>
      <w:r w:rsidRPr="001B3ACE">
        <w:rPr>
          <w:rFonts w:ascii="Times New Roman" w:eastAsia="Liberation Serif" w:hAnsi="Times New Roman"/>
          <w:kern w:val="0"/>
          <w:sz w:val="28"/>
          <w:szCs w:val="28"/>
        </w:rPr>
        <w:t xml:space="preserve"> В этом случае комиссия рекомендует руко</w:t>
      </w:r>
      <w:r w:rsidR="00824518" w:rsidRPr="001B3ACE">
        <w:rPr>
          <w:rFonts w:ascii="Times New Roman" w:eastAsia="Liberation Serif" w:hAnsi="Times New Roman"/>
          <w:kern w:val="0"/>
          <w:sz w:val="28"/>
          <w:szCs w:val="28"/>
        </w:rPr>
        <w:t>водителю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p>
    <w:p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21</w:t>
      </w:r>
      <w:r w:rsidR="00E3532A" w:rsidRPr="001B3ACE">
        <w:rPr>
          <w:rFonts w:ascii="Times New Roman" w:eastAsia="Liberation Serif" w:hAnsi="Times New Roman"/>
          <w:kern w:val="0"/>
          <w:sz w:val="28"/>
          <w:szCs w:val="28"/>
        </w:rPr>
        <w:t>. По итогам рассмотрения вопроса, указанного в</w:t>
      </w:r>
      <w:r w:rsidR="00824518" w:rsidRPr="001B3ACE">
        <w:rPr>
          <w:rFonts w:ascii="Times New Roman" w:eastAsia="Liberation Serif" w:hAnsi="Times New Roman"/>
          <w:kern w:val="0"/>
          <w:sz w:val="28"/>
          <w:szCs w:val="28"/>
        </w:rPr>
        <w:t xml:space="preserve"> абзаце 3 подпункта «а»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w:t>
      </w:r>
      <w:r w:rsidR="00824518" w:rsidRPr="001B3ACE">
        <w:rPr>
          <w:rFonts w:ascii="Times New Roman" w:eastAsia="Liberation Serif" w:hAnsi="Times New Roman"/>
          <w:kern w:val="0"/>
          <w:sz w:val="28"/>
          <w:szCs w:val="28"/>
        </w:rPr>
        <w:t xml:space="preserve"> установить, что муниципальный</w:t>
      </w:r>
      <w:r w:rsidRPr="001B3ACE">
        <w:rPr>
          <w:rFonts w:ascii="Times New Roman" w:eastAsia="Liberation Serif" w:hAnsi="Times New Roman"/>
          <w:kern w:val="0"/>
          <w:sz w:val="28"/>
          <w:szCs w:val="28"/>
        </w:rPr>
        <w:t xml:space="preserve"> служащий соблюдал требования к служебному поведению и (или) требования об урегулировании конфликта интересов;</w:t>
      </w:r>
    </w:p>
    <w:p w:rsidR="00E3532A" w:rsidRPr="001B3ACE" w:rsidRDefault="0082451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установить, что муниципальный</w:t>
      </w:r>
      <w:r w:rsidR="00E3532A" w:rsidRPr="001B3ACE">
        <w:rPr>
          <w:rFonts w:ascii="Times New Roman" w:eastAsia="Liberation Serif" w:hAnsi="Times New Roman"/>
          <w:kern w:val="0"/>
          <w:sz w:val="28"/>
          <w:szCs w:val="28"/>
        </w:rPr>
        <w:t xml:space="preserve"> служащий не соблюдал требования к служебному поведению и (или) требования об урегулировании конфликта интересов. В этом </w:t>
      </w:r>
      <w:r w:rsidR="00EF6237" w:rsidRPr="001B3ACE">
        <w:rPr>
          <w:rFonts w:ascii="Times New Roman" w:eastAsia="Liberation Serif" w:hAnsi="Times New Roman"/>
          <w:kern w:val="0"/>
          <w:sz w:val="28"/>
          <w:szCs w:val="28"/>
        </w:rPr>
        <w:t>случае комиссия рекомендует главе</w:t>
      </w:r>
      <w:r w:rsidRPr="001B3ACE">
        <w:rPr>
          <w:rFonts w:ascii="Times New Roman" w:eastAsia="Liberation Serif" w:hAnsi="Times New Roman"/>
          <w:kern w:val="0"/>
          <w:sz w:val="28"/>
          <w:szCs w:val="28"/>
        </w:rPr>
        <w:t xml:space="preserve"> администрации поселения указать муниципальному</w:t>
      </w:r>
      <w:r w:rsidR="00E3532A" w:rsidRPr="001B3ACE">
        <w:rPr>
          <w:rFonts w:ascii="Times New Roman" w:eastAsia="Liberation Serif" w:hAnsi="Times New Roman"/>
          <w:kern w:val="0"/>
          <w:sz w:val="28"/>
          <w:szCs w:val="28"/>
        </w:rPr>
        <w:t xml:space="preserve"> служащему на недопустимость нарушения требований к служебному поведению и (или) требований об урегулировании конфликта интересов л</w:t>
      </w:r>
      <w:r w:rsidRPr="001B3ACE">
        <w:rPr>
          <w:rFonts w:ascii="Times New Roman" w:eastAsia="Liberation Serif" w:hAnsi="Times New Roman"/>
          <w:kern w:val="0"/>
          <w:sz w:val="28"/>
          <w:szCs w:val="28"/>
        </w:rPr>
        <w:t>ибо применить к муниципальному</w:t>
      </w:r>
      <w:r w:rsidR="00E3532A" w:rsidRPr="001B3ACE">
        <w:rPr>
          <w:rFonts w:ascii="Times New Roman" w:eastAsia="Liberation Serif" w:hAnsi="Times New Roman"/>
          <w:kern w:val="0"/>
          <w:sz w:val="28"/>
          <w:szCs w:val="28"/>
        </w:rPr>
        <w:t xml:space="preserve"> служащему конкретную меру ответственности.</w:t>
      </w:r>
    </w:p>
    <w:p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7" w:name="Par93"/>
      <w:bookmarkEnd w:id="27"/>
      <w:r w:rsidRPr="001B3ACE">
        <w:rPr>
          <w:rFonts w:ascii="Times New Roman" w:eastAsia="Liberation Serif" w:hAnsi="Times New Roman"/>
          <w:kern w:val="0"/>
          <w:sz w:val="28"/>
          <w:szCs w:val="28"/>
        </w:rPr>
        <w:t>22</w:t>
      </w:r>
      <w:r w:rsidR="00E3532A" w:rsidRPr="001B3ACE">
        <w:rPr>
          <w:rFonts w:ascii="Times New Roman" w:eastAsia="Liberation Serif" w:hAnsi="Times New Roman"/>
          <w:kern w:val="0"/>
          <w:sz w:val="28"/>
          <w:szCs w:val="28"/>
        </w:rPr>
        <w:t xml:space="preserve">. По итогам рассмотрения вопроса, указанного в </w:t>
      </w:r>
      <w:r w:rsidR="00824518"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00824518" w:rsidRPr="001B3ACE">
        <w:rPr>
          <w:rFonts w:ascii="Times New Roman" w:eastAsia="Liberation Serif" w:hAnsi="Times New Roman"/>
          <w:kern w:val="0"/>
          <w:sz w:val="28"/>
          <w:szCs w:val="28"/>
        </w:rPr>
        <w:t>ьные функции по муниципальному</w:t>
      </w:r>
      <w:r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w:t>
      </w:r>
      <w:r w:rsidR="00824518" w:rsidRPr="001B3ACE">
        <w:rPr>
          <w:rFonts w:ascii="Times New Roman" w:eastAsia="Liberation Serif" w:hAnsi="Times New Roman"/>
          <w:kern w:val="0"/>
          <w:sz w:val="28"/>
          <w:szCs w:val="28"/>
        </w:rPr>
        <w:t>ьные функции по муниципальному</w:t>
      </w:r>
      <w:r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 и мотивировать свой отказ.</w:t>
      </w:r>
    </w:p>
    <w:p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8" w:name="Par96"/>
      <w:bookmarkEnd w:id="28"/>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По итогам рассмотрения вопроса, указанного в</w:t>
      </w:r>
      <w:r w:rsidR="00824518" w:rsidRPr="001B3ACE">
        <w:rPr>
          <w:rFonts w:ascii="Times New Roman" w:eastAsia="Liberation Serif" w:hAnsi="Times New Roman"/>
          <w:kern w:val="0"/>
          <w:sz w:val="28"/>
          <w:szCs w:val="28"/>
        </w:rPr>
        <w:t xml:space="preserve"> абзаце 3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 </w:t>
      </w:r>
      <w:r w:rsidR="00824518" w:rsidRPr="001B3ACE">
        <w:rPr>
          <w:rFonts w:ascii="Times New Roman" w:eastAsia="Liberation Serif" w:hAnsi="Times New Roman"/>
          <w:kern w:val="0"/>
          <w:sz w:val="28"/>
          <w:szCs w:val="28"/>
        </w:rPr>
        <w:t xml:space="preserve">расходах, </w:t>
      </w:r>
      <w:r w:rsidRPr="001B3ACE">
        <w:rPr>
          <w:rFonts w:ascii="Times New Roman" w:eastAsia="Liberation Serif" w:hAnsi="Times New Roman"/>
          <w:kern w:val="0"/>
          <w:sz w:val="28"/>
          <w:szCs w:val="28"/>
        </w:rPr>
        <w:t>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б)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 </w:t>
      </w:r>
      <w:r w:rsidR="00824518" w:rsidRPr="001B3ACE">
        <w:rPr>
          <w:rFonts w:ascii="Times New Roman" w:eastAsia="Liberation Serif" w:hAnsi="Times New Roman"/>
          <w:kern w:val="0"/>
          <w:sz w:val="28"/>
          <w:szCs w:val="28"/>
        </w:rPr>
        <w:t xml:space="preserve">расходах, </w:t>
      </w:r>
      <w:r w:rsidRPr="001B3ACE">
        <w:rPr>
          <w:rFonts w:ascii="Times New Roman" w:eastAsia="Liberation Serif" w:hAnsi="Times New Roman"/>
          <w:kern w:val="0"/>
          <w:sz w:val="28"/>
          <w:szCs w:val="28"/>
        </w:rPr>
        <w:t>об имуществе и обязательствах имущественного характера своих супруги (супруга) и несовершеннолетних детей не является уважительной. В этом случае комис</w:t>
      </w:r>
      <w:r w:rsidR="00824518" w:rsidRPr="001B3ACE">
        <w:rPr>
          <w:rFonts w:ascii="Times New Roman" w:eastAsia="Liberation Serif" w:hAnsi="Times New Roman"/>
          <w:kern w:val="0"/>
          <w:sz w:val="28"/>
          <w:szCs w:val="28"/>
        </w:rPr>
        <w:t>сия рекомендует муниципальному</w:t>
      </w:r>
      <w:r w:rsidRPr="001B3ACE">
        <w:rPr>
          <w:rFonts w:ascii="Times New Roman" w:eastAsia="Liberation Serif" w:hAnsi="Times New Roman"/>
          <w:kern w:val="0"/>
          <w:sz w:val="28"/>
          <w:szCs w:val="28"/>
        </w:rPr>
        <w:t xml:space="preserve"> служащему принять меры по представлению указанных сведений;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в)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w:t>
      </w:r>
      <w:r w:rsidR="00824518" w:rsidRPr="001B3ACE">
        <w:rPr>
          <w:rFonts w:ascii="Times New Roman" w:eastAsia="Liberation Serif" w:hAnsi="Times New Roman"/>
          <w:kern w:val="0"/>
          <w:sz w:val="28"/>
          <w:szCs w:val="28"/>
        </w:rPr>
        <w:t xml:space="preserve"> расходах,</w:t>
      </w:r>
      <w:r w:rsidRPr="001B3ACE">
        <w:rPr>
          <w:rFonts w:ascii="Times New Roman" w:eastAsia="Liberation Serif" w:hAnsi="Times New Roman"/>
          <w:kern w:val="0"/>
          <w:sz w:val="28"/>
          <w:szCs w:val="28"/>
        </w:rPr>
        <w:t xml:space="preserve">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EF6237" w:rsidRPr="001B3ACE">
        <w:rPr>
          <w:rFonts w:ascii="Times New Roman" w:eastAsia="Liberation Serif" w:hAnsi="Times New Roman"/>
          <w:kern w:val="0"/>
          <w:sz w:val="28"/>
          <w:szCs w:val="28"/>
        </w:rPr>
        <w:t>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p>
    <w:p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9" w:name="Par100"/>
      <w:bookmarkEnd w:id="29"/>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xml:space="preserve">.1. По итогам рассмотрения вопроса, указанного в </w:t>
      </w:r>
      <w:r w:rsidR="00ED6449" w:rsidRPr="001B3ACE">
        <w:rPr>
          <w:rFonts w:ascii="Times New Roman" w:eastAsia="Liberation Serif" w:hAnsi="Times New Roman"/>
          <w:kern w:val="0"/>
          <w:sz w:val="28"/>
          <w:szCs w:val="28"/>
        </w:rPr>
        <w:t xml:space="preserve">подпункте «г»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что сведения</w:t>
      </w:r>
      <w:r w:rsidR="00ED6449"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3" w:history="1">
        <w:r w:rsidRPr="001B3ACE">
          <w:rPr>
            <w:rFonts w:ascii="Times New Roman" w:eastAsia="Liberation Serif" w:hAnsi="Times New Roman"/>
            <w:kern w:val="0"/>
            <w:sz w:val="28"/>
            <w:szCs w:val="28"/>
          </w:rPr>
          <w:t>частью 1 статьи 3</w:t>
        </w:r>
      </w:hyperlink>
      <w:r w:rsidRPr="001B3ACE">
        <w:rPr>
          <w:rFonts w:ascii="Times New Roman" w:eastAsia="Liberation Serif" w:hAnsi="Times New Roman"/>
          <w:kern w:val="0"/>
          <w:sz w:val="28"/>
          <w:szCs w:val="28"/>
        </w:rPr>
        <w:t xml:space="preserve"> Федерального закона "О </w:t>
      </w:r>
      <w:proofErr w:type="gramStart"/>
      <w:r w:rsidRPr="001B3ACE">
        <w:rPr>
          <w:rFonts w:ascii="Times New Roman" w:eastAsia="Liberation Serif" w:hAnsi="Times New Roman"/>
          <w:kern w:val="0"/>
          <w:sz w:val="28"/>
          <w:szCs w:val="28"/>
        </w:rPr>
        <w:t>контроле за</w:t>
      </w:r>
      <w:proofErr w:type="gramEnd"/>
      <w:r w:rsidRPr="001B3ACE">
        <w:rPr>
          <w:rFonts w:ascii="Times New Roman" w:eastAsia="Liberation Serif" w:hAnsi="Times New Roman"/>
          <w:kern w:val="0"/>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признать, что сведения</w:t>
      </w:r>
      <w:r w:rsidR="00ED6449"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4" w:history="1">
        <w:r w:rsidRPr="001B3ACE">
          <w:rPr>
            <w:rFonts w:ascii="Times New Roman" w:eastAsia="Liberation Serif" w:hAnsi="Times New Roman"/>
            <w:kern w:val="0"/>
            <w:sz w:val="28"/>
            <w:szCs w:val="28"/>
          </w:rPr>
          <w:t>частью 1 статьи 3</w:t>
        </w:r>
      </w:hyperlink>
      <w:r w:rsidRPr="001B3ACE">
        <w:rPr>
          <w:rFonts w:ascii="Times New Roman" w:eastAsia="Liberation Serif" w:hAnsi="Times New Roman"/>
          <w:kern w:val="0"/>
          <w:sz w:val="28"/>
          <w:szCs w:val="28"/>
        </w:rPr>
        <w:t xml:space="preserve"> Федерального закона "О </w:t>
      </w:r>
      <w:proofErr w:type="gramStart"/>
      <w:r w:rsidRPr="001B3ACE">
        <w:rPr>
          <w:rFonts w:ascii="Times New Roman" w:eastAsia="Liberation Serif" w:hAnsi="Times New Roman"/>
          <w:kern w:val="0"/>
          <w:sz w:val="28"/>
          <w:szCs w:val="28"/>
        </w:rPr>
        <w:t>контроле за</w:t>
      </w:r>
      <w:proofErr w:type="gramEnd"/>
      <w:r w:rsidRPr="001B3ACE">
        <w:rPr>
          <w:rFonts w:ascii="Times New Roman" w:eastAsia="Liberation Serif" w:hAnsi="Times New Roman"/>
          <w:kern w:val="0"/>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w:t>
      </w:r>
      <w:r w:rsidR="00C473F0" w:rsidRPr="001B3ACE">
        <w:rPr>
          <w:rFonts w:ascii="Times New Roman" w:eastAsia="Liberation Serif" w:hAnsi="Times New Roman"/>
          <w:kern w:val="0"/>
          <w:sz w:val="28"/>
          <w:szCs w:val="28"/>
        </w:rPr>
        <w:t>случае комиссия рекомендует 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 и (или) направить материалы, полученные в результате осуществления </w:t>
      </w:r>
      <w:proofErr w:type="gramStart"/>
      <w:r w:rsidRPr="001B3ACE">
        <w:rPr>
          <w:rFonts w:ascii="Times New Roman" w:eastAsia="Liberation Serif" w:hAnsi="Times New Roman"/>
          <w:kern w:val="0"/>
          <w:sz w:val="28"/>
          <w:szCs w:val="28"/>
        </w:rPr>
        <w:t>контроля за</w:t>
      </w:r>
      <w:proofErr w:type="gramEnd"/>
      <w:r w:rsidRPr="001B3ACE">
        <w:rPr>
          <w:rFonts w:ascii="Times New Roman" w:eastAsia="Liberation Serif" w:hAnsi="Times New Roman"/>
          <w:kern w:val="0"/>
          <w:sz w:val="28"/>
          <w:szCs w:val="28"/>
        </w:rPr>
        <w:t xml:space="preserve"> расходами, в органы прокуратуры и (или) иные государственные органы в соответствии с их компетенцией.</w:t>
      </w:r>
    </w:p>
    <w:p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.2. По итогам рассмотрения вопроса, указанного в</w:t>
      </w:r>
      <w:r w:rsidR="00ED6449" w:rsidRPr="001B3ACE">
        <w:rPr>
          <w:rFonts w:ascii="Times New Roman" w:eastAsia="Liberation Serif" w:hAnsi="Times New Roman"/>
          <w:kern w:val="0"/>
          <w:sz w:val="28"/>
          <w:szCs w:val="28"/>
        </w:rPr>
        <w:t xml:space="preserve"> абзаце 4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признать, что обстоятельства, препятствующие выполнению требований Федерального </w:t>
      </w:r>
      <w:hyperlink r:id="rId15" w:history="1">
        <w:r w:rsidRPr="001B3ACE">
          <w:rPr>
            <w:rFonts w:ascii="Times New Roman" w:eastAsia="Liberation Serif" w:hAnsi="Times New Roman"/>
            <w:kern w:val="0"/>
            <w:sz w:val="28"/>
            <w:szCs w:val="28"/>
          </w:rPr>
          <w:t>закона</w:t>
        </w:r>
      </w:hyperlink>
      <w:r w:rsidRPr="001B3ACE">
        <w:rPr>
          <w:rFonts w:ascii="Times New Roman" w:eastAsia="Liberation Serif" w:hAnsi="Times New Roman"/>
          <w:kern w:val="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признать, что обстоятельства, препятствующие выполнению требований Федерального </w:t>
      </w:r>
      <w:hyperlink r:id="rId16" w:history="1">
        <w:r w:rsidRPr="001B3ACE">
          <w:rPr>
            <w:rFonts w:ascii="Times New Roman" w:eastAsia="Liberation Serif" w:hAnsi="Times New Roman"/>
            <w:kern w:val="0"/>
            <w:sz w:val="28"/>
            <w:szCs w:val="28"/>
          </w:rPr>
          <w:t>закона</w:t>
        </w:r>
      </w:hyperlink>
      <w:r w:rsidRPr="001B3ACE">
        <w:rPr>
          <w:rFonts w:ascii="Times New Roman" w:eastAsia="Liberation Serif" w:hAnsi="Times New Roman"/>
          <w:kern w:val="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1B3ACE">
        <w:rPr>
          <w:rFonts w:ascii="Times New Roman" w:eastAsia="Liberation Serif" w:hAnsi="Times New Roman"/>
          <w:kern w:val="0"/>
          <w:sz w:val="28"/>
          <w:szCs w:val="28"/>
        </w:rPr>
        <w:lastRenderedPageBreak/>
        <w:t xml:space="preserve">Российской Федерации, владеть и (или)пользоваться иностранными финансовыми инструментами", не являются объективными и уважительными. В этом </w:t>
      </w:r>
      <w:r w:rsidR="00C473F0" w:rsidRPr="001B3ACE">
        <w:rPr>
          <w:rFonts w:ascii="Times New Roman" w:eastAsia="Liberation Serif" w:hAnsi="Times New Roman"/>
          <w:kern w:val="0"/>
          <w:sz w:val="28"/>
          <w:szCs w:val="28"/>
        </w:rPr>
        <w:t>случае комиссия рекомендует 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bookmarkStart w:id="30" w:name="Par108"/>
      <w:bookmarkEnd w:id="30"/>
    </w:p>
    <w:p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xml:space="preserve">.3. По итогам рассмотрения вопроса, указанного в </w:t>
      </w:r>
      <w:r w:rsidR="00ED6449" w:rsidRPr="001B3ACE">
        <w:rPr>
          <w:rFonts w:ascii="Times New Roman" w:eastAsia="Liberation Serif" w:hAnsi="Times New Roman"/>
          <w:kern w:val="0"/>
          <w:sz w:val="28"/>
          <w:szCs w:val="28"/>
        </w:rPr>
        <w:t xml:space="preserve">абзаце 5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w:t>
      </w:r>
      <w:r w:rsidR="00ED6449" w:rsidRPr="001B3ACE">
        <w:rPr>
          <w:rFonts w:ascii="Times New Roman" w:eastAsia="Liberation Serif" w:hAnsi="Times New Roman"/>
          <w:kern w:val="0"/>
          <w:sz w:val="28"/>
          <w:szCs w:val="28"/>
        </w:rPr>
        <w:t>о при исполнении муниципальным</w:t>
      </w:r>
      <w:r w:rsidRPr="001B3ACE">
        <w:rPr>
          <w:rFonts w:ascii="Times New Roman" w:eastAsia="Liberation Serif" w:hAnsi="Times New Roman"/>
          <w:kern w:val="0"/>
          <w:sz w:val="28"/>
          <w:szCs w:val="28"/>
        </w:rPr>
        <w:t xml:space="preserve"> служащим должностных обязанностей конфликт интересов отсутствует;</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признать, чт</w:t>
      </w:r>
      <w:r w:rsidR="00ED6449" w:rsidRPr="001B3ACE">
        <w:rPr>
          <w:rFonts w:ascii="Times New Roman" w:eastAsia="Liberation Serif" w:hAnsi="Times New Roman"/>
          <w:kern w:val="0"/>
          <w:sz w:val="28"/>
          <w:szCs w:val="28"/>
        </w:rPr>
        <w:t>о при исполнении муниципальным</w:t>
      </w:r>
      <w:r w:rsidRPr="001B3ACE">
        <w:rPr>
          <w:rFonts w:ascii="Times New Roman" w:eastAsia="Liberation Serif" w:hAnsi="Times New Roman"/>
          <w:kern w:val="0"/>
          <w:sz w:val="28"/>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w:t>
      </w:r>
      <w:r w:rsidR="00ED6449" w:rsidRPr="001B3ACE">
        <w:rPr>
          <w:rFonts w:ascii="Times New Roman" w:eastAsia="Liberation Serif" w:hAnsi="Times New Roman"/>
          <w:kern w:val="0"/>
          <w:sz w:val="28"/>
          <w:szCs w:val="28"/>
        </w:rPr>
        <w:t>сия рекомендует муниципальному</w:t>
      </w:r>
      <w:r w:rsidR="00C473F0" w:rsidRPr="001B3ACE">
        <w:rPr>
          <w:rFonts w:ascii="Times New Roman" w:eastAsia="Liberation Serif" w:hAnsi="Times New Roman"/>
          <w:kern w:val="0"/>
          <w:sz w:val="28"/>
          <w:szCs w:val="28"/>
        </w:rPr>
        <w:t xml:space="preserve"> служащему и (или) главе</w:t>
      </w:r>
      <w:r w:rsidR="00093D15">
        <w:rPr>
          <w:rFonts w:ascii="Times New Roman" w:eastAsia="Liberation Serif" w:hAnsi="Times New Roman"/>
          <w:kern w:val="0"/>
          <w:sz w:val="28"/>
          <w:szCs w:val="28"/>
        </w:rPr>
        <w:t xml:space="preserve"> А</w:t>
      </w:r>
      <w:r w:rsidR="00ED6449" w:rsidRPr="001B3ACE">
        <w:rPr>
          <w:rFonts w:ascii="Times New Roman" w:eastAsia="Liberation Serif" w:hAnsi="Times New Roman"/>
          <w:kern w:val="0"/>
          <w:sz w:val="28"/>
          <w:szCs w:val="28"/>
        </w:rPr>
        <w:t>дминистрации поселения</w:t>
      </w:r>
      <w:r w:rsidRPr="001B3ACE">
        <w:rPr>
          <w:rFonts w:ascii="Times New Roman" w:eastAsia="Liberation Serif" w:hAnsi="Times New Roman"/>
          <w:kern w:val="0"/>
          <w:sz w:val="28"/>
          <w:szCs w:val="28"/>
        </w:rPr>
        <w:t xml:space="preserve"> принять меры по урегулированию конфликта интересов или по недопущению его возникновения;</w:t>
      </w:r>
    </w:p>
    <w:p w:rsidR="00ED6449" w:rsidRPr="001B3ACE" w:rsidRDefault="00ED6449"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в) признать, что муниципальный</w:t>
      </w:r>
      <w:r w:rsidR="00E3532A" w:rsidRPr="001B3ACE">
        <w:rPr>
          <w:rFonts w:ascii="Times New Roman" w:eastAsia="Liberation Serif" w:hAnsi="Times New Roman"/>
          <w:kern w:val="0"/>
          <w:sz w:val="28"/>
          <w:szCs w:val="28"/>
        </w:rPr>
        <w:t xml:space="preserve"> служащий не соблюдал требования об урегулировании конфликта интересов. В этом </w:t>
      </w:r>
      <w:r w:rsidR="00C473F0" w:rsidRPr="001B3ACE">
        <w:rPr>
          <w:rFonts w:ascii="Times New Roman" w:eastAsia="Liberation Serif" w:hAnsi="Times New Roman"/>
          <w:kern w:val="0"/>
          <w:sz w:val="28"/>
          <w:szCs w:val="28"/>
        </w:rPr>
        <w:t>случае комиссия рекомендует главе</w:t>
      </w:r>
      <w:r w:rsidRPr="001B3ACE">
        <w:rPr>
          <w:rFonts w:ascii="Times New Roman" w:eastAsia="Liberation Serif" w:hAnsi="Times New Roman"/>
          <w:kern w:val="0"/>
          <w:sz w:val="28"/>
          <w:szCs w:val="28"/>
        </w:rPr>
        <w:t xml:space="preserve"> администрации поселения применить к муниципальному</w:t>
      </w:r>
      <w:r w:rsidR="00E3532A" w:rsidRPr="001B3ACE">
        <w:rPr>
          <w:rFonts w:ascii="Times New Roman" w:eastAsia="Liberation Serif" w:hAnsi="Times New Roman"/>
          <w:kern w:val="0"/>
          <w:sz w:val="28"/>
          <w:szCs w:val="28"/>
        </w:rPr>
        <w:t xml:space="preserve"> служащему конкретную меру ответственности.</w:t>
      </w:r>
    </w:p>
    <w:p w:rsidR="00ED6449" w:rsidRPr="001B3ACE" w:rsidRDefault="00C473F0" w:rsidP="00ED6449">
      <w:pPr>
        <w:widowControl/>
        <w:suppressAutoHyphens w:val="0"/>
        <w:autoSpaceDE w:val="0"/>
        <w:autoSpaceDN w:val="0"/>
        <w:adjustRightInd w:val="0"/>
        <w:spacing w:before="240"/>
        <w:ind w:firstLine="540"/>
        <w:jc w:val="both"/>
        <w:rPr>
          <w:sz w:val="28"/>
          <w:szCs w:val="28"/>
        </w:rPr>
      </w:pPr>
      <w:r w:rsidRPr="001B3ACE">
        <w:rPr>
          <w:rFonts w:ascii="Times New Roman" w:eastAsia="Liberation Serif" w:hAnsi="Times New Roman"/>
          <w:kern w:val="0"/>
          <w:sz w:val="28"/>
          <w:szCs w:val="28"/>
        </w:rPr>
        <w:t>24</w:t>
      </w:r>
      <w:r w:rsidR="00E3532A" w:rsidRPr="001B3ACE">
        <w:rPr>
          <w:rFonts w:ascii="Times New Roman" w:eastAsia="Liberation Serif" w:hAnsi="Times New Roman"/>
          <w:kern w:val="0"/>
          <w:sz w:val="28"/>
          <w:szCs w:val="28"/>
        </w:rPr>
        <w:t xml:space="preserve">. По итогам рассмотрения вопросов, указанных в </w:t>
      </w:r>
      <w:r w:rsidR="00ED6449" w:rsidRPr="001B3ACE">
        <w:rPr>
          <w:rFonts w:ascii="Times New Roman" w:eastAsia="Liberation Serif" w:hAnsi="Times New Roman"/>
          <w:kern w:val="0"/>
          <w:sz w:val="28"/>
          <w:szCs w:val="28"/>
        </w:rPr>
        <w:t xml:space="preserve">подпунктах «а», «б», «г» и «д» пункта 14 </w:t>
      </w:r>
      <w:r w:rsidR="00E3532A" w:rsidRPr="001B3ACE">
        <w:rPr>
          <w:rFonts w:ascii="Times New Roman" w:eastAsia="Liberation Serif" w:hAnsi="Times New Roman"/>
          <w:kern w:val="0"/>
          <w:sz w:val="28"/>
          <w:szCs w:val="28"/>
        </w:rPr>
        <w:t xml:space="preserve">настоящего Положения, и при наличии к тому оснований комиссия может принять иное решение, чем это предусмотрено </w:t>
      </w:r>
      <w:r w:rsidR="00ED6449" w:rsidRPr="001B3ACE">
        <w:rPr>
          <w:rFonts w:ascii="Times New Roman" w:eastAsia="Liberation Serif" w:hAnsi="Times New Roman"/>
          <w:kern w:val="0"/>
          <w:sz w:val="28"/>
          <w:szCs w:val="28"/>
        </w:rPr>
        <w:t>настоящим Положением</w:t>
      </w:r>
      <w:r w:rsidR="00E3532A" w:rsidRPr="001B3ACE">
        <w:rPr>
          <w:rFonts w:ascii="Times New Roman" w:eastAsia="Liberation Serif" w:hAnsi="Times New Roman"/>
          <w:kern w:val="0"/>
          <w:sz w:val="28"/>
          <w:szCs w:val="28"/>
        </w:rPr>
        <w:t>. Основания и мотивы принятия такого решения должны быть отражены в протоколе заседания комиссии.</w:t>
      </w:r>
      <w:bookmarkStart w:id="31" w:name="Par115"/>
      <w:bookmarkEnd w:id="31"/>
    </w:p>
    <w:p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24</w:t>
      </w:r>
      <w:r w:rsidR="00E3532A" w:rsidRPr="001B3ACE">
        <w:rPr>
          <w:rFonts w:ascii="Times New Roman" w:eastAsia="Liberation Serif" w:hAnsi="Times New Roman"/>
          <w:kern w:val="0"/>
          <w:sz w:val="28"/>
          <w:szCs w:val="28"/>
        </w:rPr>
        <w:t xml:space="preserve">.1. По итогам рассмотрения вопроса, указанного в </w:t>
      </w:r>
      <w:r w:rsidR="00ED6449" w:rsidRPr="001B3ACE">
        <w:rPr>
          <w:rFonts w:ascii="Times New Roman" w:eastAsia="Liberation Serif" w:hAnsi="Times New Roman"/>
          <w:kern w:val="0"/>
          <w:sz w:val="28"/>
          <w:szCs w:val="28"/>
        </w:rPr>
        <w:t xml:space="preserve">подпункте «д» пункта 14 </w:t>
      </w:r>
      <w:r w:rsidR="00E3532A" w:rsidRPr="001B3ACE">
        <w:rPr>
          <w:rFonts w:ascii="Times New Roman" w:eastAsia="Liberation Serif" w:hAnsi="Times New Roman"/>
          <w:kern w:val="0"/>
          <w:sz w:val="28"/>
          <w:szCs w:val="28"/>
        </w:rPr>
        <w:t>настоящего Положения, комиссия принимает в отношении гражданина, замещ</w:t>
      </w:r>
      <w:r w:rsidR="00ED6449" w:rsidRPr="001B3ACE">
        <w:rPr>
          <w:rFonts w:ascii="Times New Roman" w:eastAsia="Liberation Serif" w:hAnsi="Times New Roman"/>
          <w:kern w:val="0"/>
          <w:sz w:val="28"/>
          <w:szCs w:val="28"/>
        </w:rPr>
        <w:t>авшего должность муниципальной службы в администрации поселения</w:t>
      </w:r>
      <w:r w:rsidR="00E3532A" w:rsidRPr="001B3ACE">
        <w:rPr>
          <w:rFonts w:ascii="Times New Roman" w:eastAsia="Liberation Serif" w:hAnsi="Times New Roman"/>
          <w:kern w:val="0"/>
          <w:sz w:val="28"/>
          <w:szCs w:val="28"/>
        </w:rPr>
        <w:t>, одно из следующих решений: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00ED6449" w:rsidRPr="001B3ACE">
        <w:rPr>
          <w:rFonts w:ascii="Times New Roman" w:eastAsia="Liberation Serif" w:hAnsi="Times New Roman"/>
          <w:kern w:val="0"/>
          <w:sz w:val="28"/>
          <w:szCs w:val="28"/>
        </w:rPr>
        <w:t xml:space="preserve">ьные функции по муниципальному </w:t>
      </w:r>
      <w:r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w:t>
      </w:r>
    </w:p>
    <w:p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7" w:history="1">
        <w:r w:rsidRPr="001B3ACE">
          <w:rPr>
            <w:rFonts w:ascii="Times New Roman" w:eastAsia="Liberation Serif" w:hAnsi="Times New Roman"/>
            <w:kern w:val="0"/>
            <w:sz w:val="28"/>
            <w:szCs w:val="28"/>
          </w:rPr>
          <w:t>статьи 12</w:t>
        </w:r>
      </w:hyperlink>
      <w:r w:rsidRPr="001B3ACE">
        <w:rPr>
          <w:rFonts w:ascii="Times New Roman" w:eastAsia="Liberation Serif" w:hAnsi="Times New Roman"/>
          <w:kern w:val="0"/>
          <w:sz w:val="28"/>
          <w:szCs w:val="28"/>
        </w:rPr>
        <w:t xml:space="preserve"> Федеральног</w:t>
      </w:r>
      <w:r w:rsidR="0082316C">
        <w:rPr>
          <w:rFonts w:ascii="Times New Roman" w:eastAsia="Liberation Serif" w:hAnsi="Times New Roman"/>
          <w:kern w:val="0"/>
          <w:sz w:val="28"/>
          <w:szCs w:val="28"/>
        </w:rPr>
        <w:t>о закона от 25 декабря 2008 г. №</w:t>
      </w:r>
      <w:r w:rsidRPr="001B3ACE">
        <w:rPr>
          <w:rFonts w:ascii="Times New Roman" w:eastAsia="Liberation Serif" w:hAnsi="Times New Roman"/>
          <w:kern w:val="0"/>
          <w:sz w:val="28"/>
          <w:szCs w:val="28"/>
        </w:rPr>
        <w:t xml:space="preserve"> 273-ФЗ "О противодействии коррупции". В этом случае комиссия реком</w:t>
      </w:r>
      <w:r w:rsidR="00C473F0" w:rsidRPr="001B3ACE">
        <w:rPr>
          <w:rFonts w:ascii="Times New Roman" w:eastAsia="Liberation Serif" w:hAnsi="Times New Roman"/>
          <w:kern w:val="0"/>
          <w:sz w:val="28"/>
          <w:szCs w:val="28"/>
        </w:rPr>
        <w:t>ендует главе</w:t>
      </w:r>
      <w:r w:rsidR="00ED6449" w:rsidRPr="001B3ACE">
        <w:rPr>
          <w:rFonts w:ascii="Times New Roman" w:eastAsia="Liberation Serif" w:hAnsi="Times New Roman"/>
          <w:kern w:val="0"/>
          <w:sz w:val="28"/>
          <w:szCs w:val="28"/>
        </w:rPr>
        <w:t xml:space="preserve"> администрации поселения</w:t>
      </w:r>
      <w:r w:rsidRPr="001B3ACE">
        <w:rPr>
          <w:rFonts w:ascii="Times New Roman" w:eastAsia="Liberation Serif" w:hAnsi="Times New Roman"/>
          <w:kern w:val="0"/>
          <w:sz w:val="28"/>
          <w:szCs w:val="28"/>
        </w:rPr>
        <w:t xml:space="preserve"> проинформировать </w:t>
      </w:r>
      <w:r w:rsidRPr="001B3ACE">
        <w:rPr>
          <w:rFonts w:ascii="Times New Roman" w:eastAsia="Liberation Serif" w:hAnsi="Times New Roman"/>
          <w:kern w:val="0"/>
          <w:sz w:val="28"/>
          <w:szCs w:val="28"/>
        </w:rPr>
        <w:lastRenderedPageBreak/>
        <w:t>об указанных обстоятельствах органы прокуратуры и уведомившую организацию.</w:t>
      </w:r>
    </w:p>
    <w:p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25</w:t>
      </w:r>
      <w:r w:rsidR="00E3532A" w:rsidRPr="001B3ACE">
        <w:rPr>
          <w:rFonts w:ascii="Times New Roman" w:eastAsia="Liberation Serif" w:hAnsi="Times New Roman"/>
          <w:kern w:val="0"/>
          <w:sz w:val="28"/>
          <w:szCs w:val="28"/>
        </w:rPr>
        <w:t xml:space="preserve">. По итогам рассмотрения вопроса, предусмотренного </w:t>
      </w:r>
      <w:r w:rsidR="00ED6449" w:rsidRPr="001B3ACE">
        <w:rPr>
          <w:rFonts w:ascii="Times New Roman" w:eastAsia="Liberation Serif" w:hAnsi="Times New Roman"/>
          <w:kern w:val="0"/>
          <w:sz w:val="28"/>
          <w:szCs w:val="28"/>
        </w:rPr>
        <w:t xml:space="preserve">подпунктом «в» пункта </w:t>
      </w:r>
      <w:r w:rsidR="00E3532A" w:rsidRPr="001B3ACE">
        <w:rPr>
          <w:rFonts w:ascii="Times New Roman" w:eastAsia="Liberation Serif" w:hAnsi="Times New Roman"/>
          <w:kern w:val="0"/>
          <w:sz w:val="28"/>
          <w:szCs w:val="28"/>
        </w:rPr>
        <w:t>настоящего Положения, комиссия принимает соответствующее решение.</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26</w:t>
      </w:r>
      <w:r w:rsidR="00E3532A" w:rsidRPr="001B3ACE">
        <w:rPr>
          <w:rFonts w:ascii="Times New Roman" w:eastAsia="Liberation Serif" w:hAnsi="Times New Roman"/>
          <w:kern w:val="0"/>
          <w:sz w:val="28"/>
          <w:szCs w:val="28"/>
        </w:rPr>
        <w:t>. Для исполнения решений комиссии могут быть подготовлены проекты нормативных правов</w:t>
      </w:r>
      <w:r w:rsidR="00ED6449" w:rsidRPr="001B3ACE">
        <w:rPr>
          <w:rFonts w:ascii="Times New Roman" w:eastAsia="Liberation Serif" w:hAnsi="Times New Roman"/>
          <w:kern w:val="0"/>
          <w:sz w:val="28"/>
          <w:szCs w:val="28"/>
        </w:rPr>
        <w:t>ых актов администрации поселения</w:t>
      </w:r>
      <w:r w:rsidR="00E3532A" w:rsidRPr="001B3ACE">
        <w:rPr>
          <w:rFonts w:ascii="Times New Roman" w:eastAsia="Liberation Serif" w:hAnsi="Times New Roman"/>
          <w:kern w:val="0"/>
          <w:sz w:val="28"/>
          <w:szCs w:val="28"/>
        </w:rPr>
        <w:t>, решений или поручений руко</w:t>
      </w:r>
      <w:r w:rsidR="00ED6449" w:rsidRPr="001B3ACE">
        <w:rPr>
          <w:rFonts w:ascii="Times New Roman" w:eastAsia="Liberation Serif" w:hAnsi="Times New Roman"/>
          <w:kern w:val="0"/>
          <w:sz w:val="28"/>
          <w:szCs w:val="28"/>
        </w:rPr>
        <w:t>водителя администрации поселения</w:t>
      </w:r>
      <w:r w:rsidR="00E3532A" w:rsidRPr="001B3ACE">
        <w:rPr>
          <w:rFonts w:ascii="Times New Roman" w:eastAsia="Liberation Serif" w:hAnsi="Times New Roman"/>
          <w:kern w:val="0"/>
          <w:sz w:val="28"/>
          <w:szCs w:val="28"/>
        </w:rPr>
        <w:t>, которые в установленном порядке пре</w:t>
      </w:r>
      <w:r w:rsidRPr="001B3ACE">
        <w:rPr>
          <w:rFonts w:ascii="Times New Roman" w:eastAsia="Liberation Serif" w:hAnsi="Times New Roman"/>
          <w:kern w:val="0"/>
          <w:sz w:val="28"/>
          <w:szCs w:val="28"/>
        </w:rPr>
        <w:t>дставляются на рассмотрение главе администрации поселения</w:t>
      </w:r>
      <w:r w:rsidR="00E3532A" w:rsidRPr="001B3ACE">
        <w:rPr>
          <w:rFonts w:ascii="Times New Roman" w:eastAsia="Liberation Serif" w:hAnsi="Times New Roman"/>
          <w:kern w:val="0"/>
          <w:sz w:val="28"/>
          <w:szCs w:val="28"/>
        </w:rPr>
        <w:t>.</w:t>
      </w:r>
    </w:p>
    <w:p w:rsidR="00E3532A"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27</w:t>
      </w:r>
      <w:r w:rsidR="00E3532A" w:rsidRPr="001B3ACE">
        <w:rPr>
          <w:rFonts w:ascii="Times New Roman" w:eastAsia="Liberation Serif" w:hAnsi="Times New Roman"/>
          <w:kern w:val="0"/>
          <w:sz w:val="28"/>
          <w:szCs w:val="28"/>
        </w:rPr>
        <w:t>. Решения комиссии по вопросам, указанным в</w:t>
      </w:r>
      <w:r w:rsidR="005E7E72" w:rsidRPr="001B3ACE">
        <w:rPr>
          <w:rFonts w:ascii="Times New Roman" w:eastAsia="Liberation Serif" w:hAnsi="Times New Roman"/>
          <w:kern w:val="0"/>
          <w:sz w:val="28"/>
          <w:szCs w:val="28"/>
        </w:rPr>
        <w:t xml:space="preserve"> пункте 14 </w:t>
      </w:r>
      <w:r w:rsidR="00E3532A" w:rsidRPr="001B3ACE">
        <w:rPr>
          <w:rFonts w:ascii="Times New Roman" w:eastAsia="Liberation Serif" w:hAnsi="Times New Roman"/>
          <w:kern w:val="0"/>
          <w:sz w:val="28"/>
          <w:szCs w:val="28"/>
        </w:rPr>
        <w:t>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3532A"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28</w:t>
      </w:r>
      <w:r w:rsidR="00E3532A" w:rsidRPr="001B3ACE">
        <w:rPr>
          <w:rFonts w:ascii="Times New Roman" w:eastAsia="Liberation Serif" w:hAnsi="Times New Roman"/>
          <w:kern w:val="0"/>
          <w:sz w:val="28"/>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r w:rsidR="005E7E72"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для руко</w:t>
      </w:r>
      <w:r w:rsidR="005E7E72" w:rsidRPr="001B3ACE">
        <w:rPr>
          <w:rFonts w:ascii="Times New Roman" w:eastAsia="Liberation Serif" w:hAnsi="Times New Roman"/>
          <w:kern w:val="0"/>
          <w:sz w:val="28"/>
          <w:szCs w:val="28"/>
        </w:rPr>
        <w:t>водителя администрации поселения</w:t>
      </w:r>
      <w:r w:rsidR="00E3532A" w:rsidRPr="001B3ACE">
        <w:rPr>
          <w:rFonts w:ascii="Times New Roman" w:eastAsia="Liberation Serif" w:hAnsi="Times New Roman"/>
          <w:kern w:val="0"/>
          <w:sz w:val="28"/>
          <w:szCs w:val="28"/>
        </w:rPr>
        <w:t xml:space="preserve"> носят рекомендательный характер. Решение, принимаемое по итогам рассмотрения вопроса, указанного в </w:t>
      </w:r>
      <w:r w:rsidR="005E7E72"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носит обязательный характер.</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29</w:t>
      </w:r>
      <w:r w:rsidR="00E3532A" w:rsidRPr="001B3ACE">
        <w:rPr>
          <w:rFonts w:ascii="Times New Roman" w:eastAsia="Liberation Serif" w:hAnsi="Times New Roman"/>
          <w:kern w:val="0"/>
          <w:sz w:val="28"/>
          <w:szCs w:val="28"/>
        </w:rPr>
        <w:t>. В протоколе заседания комиссии указываются:</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дата заседания комиссии, фамилии, имена, отчества членов комиссии и других лиц, присутствующих на заседании;</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формулировка каждого из рассматриваемых на заседании комиссии вопросов с указанием фамилии, имени, отче</w:t>
      </w:r>
      <w:r w:rsidR="005E7E72" w:rsidRPr="001B3ACE">
        <w:rPr>
          <w:rFonts w:ascii="Times New Roman" w:eastAsia="Liberation Serif" w:hAnsi="Times New Roman"/>
          <w:kern w:val="0"/>
          <w:sz w:val="28"/>
          <w:szCs w:val="28"/>
        </w:rPr>
        <w:t>ства, должности муниципального</w:t>
      </w:r>
      <w:r w:rsidRPr="001B3ACE">
        <w:rPr>
          <w:rFonts w:ascii="Times New Roman" w:eastAsia="Liberation Serif" w:hAnsi="Times New Roman"/>
          <w:kern w:val="0"/>
          <w:sz w:val="28"/>
          <w:szCs w:val="28"/>
        </w:rPr>
        <w:t xml:space="preserve">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w:t>
      </w:r>
      <w:r w:rsidR="005E7E72" w:rsidRPr="001B3ACE">
        <w:rPr>
          <w:rFonts w:ascii="Times New Roman" w:eastAsia="Liberation Serif" w:hAnsi="Times New Roman"/>
          <w:kern w:val="0"/>
          <w:sz w:val="28"/>
          <w:szCs w:val="28"/>
        </w:rPr>
        <w:t>предъявляемые к муниципальному</w:t>
      </w:r>
      <w:r w:rsidRPr="001B3ACE">
        <w:rPr>
          <w:rFonts w:ascii="Times New Roman" w:eastAsia="Liberation Serif" w:hAnsi="Times New Roman"/>
          <w:kern w:val="0"/>
          <w:sz w:val="28"/>
          <w:szCs w:val="28"/>
        </w:rPr>
        <w:t xml:space="preserve"> служащему претензии, материалы, на которых они основываются;</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г) содер</w:t>
      </w:r>
      <w:r w:rsidR="005E7E72" w:rsidRPr="001B3ACE">
        <w:rPr>
          <w:rFonts w:ascii="Times New Roman" w:eastAsia="Liberation Serif" w:hAnsi="Times New Roman"/>
          <w:kern w:val="0"/>
          <w:sz w:val="28"/>
          <w:szCs w:val="28"/>
        </w:rPr>
        <w:t>жание пояснений муниципального</w:t>
      </w:r>
      <w:r w:rsidRPr="001B3ACE">
        <w:rPr>
          <w:rFonts w:ascii="Times New Roman" w:eastAsia="Liberation Serif" w:hAnsi="Times New Roman"/>
          <w:kern w:val="0"/>
          <w:sz w:val="28"/>
          <w:szCs w:val="28"/>
        </w:rPr>
        <w:t xml:space="preserve"> служащего и других лиц по существу предъявляемых претензий;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д) фамилии, имена, отчества выступивших на заседании лиц и краткое изложение их выступлений;</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е) источник информации, содержащей основания для проведения заседания комиссии, дата поступления ин</w:t>
      </w:r>
      <w:r w:rsidR="005E7E72" w:rsidRPr="001B3ACE">
        <w:rPr>
          <w:rFonts w:ascii="Times New Roman" w:eastAsia="Liberation Serif" w:hAnsi="Times New Roman"/>
          <w:kern w:val="0"/>
          <w:sz w:val="28"/>
          <w:szCs w:val="28"/>
        </w:rPr>
        <w:t>формации в администрацию поселения</w:t>
      </w:r>
      <w:r w:rsidRPr="001B3ACE">
        <w:rPr>
          <w:rFonts w:ascii="Times New Roman" w:eastAsia="Liberation Serif" w:hAnsi="Times New Roman"/>
          <w:kern w:val="0"/>
          <w:sz w:val="28"/>
          <w:szCs w:val="28"/>
        </w:rPr>
        <w:t>;</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ж) другие сведения;</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з) результаты голосования;</w:t>
      </w:r>
    </w:p>
    <w:p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и) решение и обоснование его принятия.</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30</w:t>
      </w:r>
      <w:r w:rsidR="00E3532A" w:rsidRPr="001B3ACE">
        <w:rPr>
          <w:rFonts w:ascii="Times New Roman" w:eastAsia="Liberation Serif" w:hAnsi="Times New Roman"/>
          <w:kern w:val="0"/>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w:t>
      </w:r>
      <w:r w:rsidR="005E7E72" w:rsidRPr="001B3ACE">
        <w:rPr>
          <w:rFonts w:ascii="Times New Roman" w:eastAsia="Liberation Serif" w:hAnsi="Times New Roman"/>
          <w:kern w:val="0"/>
          <w:sz w:val="28"/>
          <w:szCs w:val="28"/>
        </w:rPr>
        <w:t xml:space="preserve"> быть ознакомлен муниципальный</w:t>
      </w:r>
      <w:r w:rsidR="00E3532A" w:rsidRPr="001B3ACE">
        <w:rPr>
          <w:rFonts w:ascii="Times New Roman" w:eastAsia="Liberation Serif" w:hAnsi="Times New Roman"/>
          <w:kern w:val="0"/>
          <w:sz w:val="28"/>
          <w:szCs w:val="28"/>
        </w:rPr>
        <w:t xml:space="preserve"> служащий.</w:t>
      </w:r>
    </w:p>
    <w:p w:rsidR="005E7E72"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31.</w:t>
      </w:r>
      <w:r w:rsidR="00E3532A" w:rsidRPr="001B3ACE">
        <w:rPr>
          <w:rFonts w:ascii="Times New Roman" w:eastAsia="Liberation Serif" w:hAnsi="Times New Roman"/>
          <w:kern w:val="0"/>
          <w:sz w:val="28"/>
          <w:szCs w:val="28"/>
        </w:rPr>
        <w:t xml:space="preserve"> Копии протокола заседания комиссии в 7-дневный срок со дня заседания направляются руко</w:t>
      </w:r>
      <w:r w:rsidR="005E7E72" w:rsidRPr="001B3ACE">
        <w:rPr>
          <w:rFonts w:ascii="Times New Roman" w:eastAsia="Liberation Serif" w:hAnsi="Times New Roman"/>
          <w:kern w:val="0"/>
          <w:sz w:val="28"/>
          <w:szCs w:val="28"/>
        </w:rPr>
        <w:t>водителю администрации поселения</w:t>
      </w:r>
      <w:r w:rsidR="00E3532A" w:rsidRPr="001B3ACE">
        <w:rPr>
          <w:rFonts w:ascii="Times New Roman" w:eastAsia="Liberation Serif" w:hAnsi="Times New Roman"/>
          <w:kern w:val="0"/>
          <w:sz w:val="28"/>
          <w:szCs w:val="28"/>
        </w:rPr>
        <w:t>, полностью или в виде вы</w:t>
      </w:r>
      <w:r w:rsidR="005E7E72" w:rsidRPr="001B3ACE">
        <w:rPr>
          <w:rFonts w:ascii="Times New Roman" w:eastAsia="Liberation Serif" w:hAnsi="Times New Roman"/>
          <w:kern w:val="0"/>
          <w:sz w:val="28"/>
          <w:szCs w:val="28"/>
        </w:rPr>
        <w:t>писок из него - муниципальному</w:t>
      </w:r>
      <w:r w:rsidR="00E3532A" w:rsidRPr="001B3ACE">
        <w:rPr>
          <w:rFonts w:ascii="Times New Roman" w:eastAsia="Liberation Serif" w:hAnsi="Times New Roman"/>
          <w:kern w:val="0"/>
          <w:sz w:val="28"/>
          <w:szCs w:val="28"/>
        </w:rPr>
        <w:t xml:space="preserve"> служащему, а также по решению комиссии - иным заинтересованным лицам.</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32. Глава</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обязан рассмотреть протокол заседания комиссии и вправе учесть в пределах своей </w:t>
      </w:r>
      <w:proofErr w:type="gramStart"/>
      <w:r w:rsidR="00E3532A" w:rsidRPr="001B3ACE">
        <w:rPr>
          <w:rFonts w:ascii="Times New Roman" w:eastAsia="Liberation Serif" w:hAnsi="Times New Roman"/>
          <w:kern w:val="0"/>
          <w:sz w:val="28"/>
          <w:szCs w:val="28"/>
        </w:rPr>
        <w:t>компетенции</w:t>
      </w:r>
      <w:proofErr w:type="gramEnd"/>
      <w:r w:rsidR="00E3532A" w:rsidRPr="001B3ACE">
        <w:rPr>
          <w:rFonts w:ascii="Times New Roman" w:eastAsia="Liberation Serif" w:hAnsi="Times New Roman"/>
          <w:kern w:val="0"/>
          <w:sz w:val="28"/>
          <w:szCs w:val="28"/>
        </w:rPr>
        <w:t xml:space="preserve"> содержащиеся в нем рекомендации при принятии решения</w:t>
      </w:r>
      <w:r w:rsidR="005E7E72" w:rsidRPr="001B3ACE">
        <w:rPr>
          <w:rFonts w:ascii="Times New Roman" w:eastAsia="Liberation Serif" w:hAnsi="Times New Roman"/>
          <w:kern w:val="0"/>
          <w:sz w:val="28"/>
          <w:szCs w:val="28"/>
        </w:rPr>
        <w:t xml:space="preserve"> о применении к муниципальному</w:t>
      </w:r>
      <w:r w:rsidR="00E3532A" w:rsidRPr="001B3ACE">
        <w:rPr>
          <w:rFonts w:ascii="Times New Roman" w:eastAsia="Liberation Serif" w:hAnsi="Times New Roman"/>
          <w:kern w:val="0"/>
          <w:sz w:val="28"/>
          <w:szCs w:val="28"/>
        </w:rPr>
        <w:t xml:space="preserve">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w:t>
      </w:r>
      <w:r w:rsidRPr="001B3ACE">
        <w:rPr>
          <w:rFonts w:ascii="Times New Roman" w:eastAsia="Liberation Serif" w:hAnsi="Times New Roman"/>
          <w:kern w:val="0"/>
          <w:sz w:val="28"/>
          <w:szCs w:val="28"/>
        </w:rPr>
        <w:t>и и принятом решении глава</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в письменной форме уведомляет комиссию в месячный срок со дня поступления к нему протокола </w:t>
      </w:r>
      <w:r w:rsidRPr="001B3ACE">
        <w:rPr>
          <w:rFonts w:ascii="Times New Roman" w:eastAsia="Liberation Serif" w:hAnsi="Times New Roman"/>
          <w:kern w:val="0"/>
          <w:sz w:val="28"/>
          <w:szCs w:val="28"/>
        </w:rPr>
        <w:t>заседания комиссии. Решение главы</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оглашается на ближайшем заседании комиссии и принимается к сведению без обсуждения.</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33</w:t>
      </w:r>
      <w:r w:rsidR="00E3532A" w:rsidRPr="001B3ACE">
        <w:rPr>
          <w:rFonts w:ascii="Times New Roman" w:eastAsia="Liberation Serif" w:hAnsi="Times New Roman"/>
          <w:kern w:val="0"/>
          <w:sz w:val="28"/>
          <w:szCs w:val="28"/>
        </w:rPr>
        <w:t>. В случае установления комиссией признаков дисциплинарного проступка в действия</w:t>
      </w:r>
      <w:r w:rsidR="005E7E72" w:rsidRPr="001B3ACE">
        <w:rPr>
          <w:rFonts w:ascii="Times New Roman" w:eastAsia="Liberation Serif" w:hAnsi="Times New Roman"/>
          <w:kern w:val="0"/>
          <w:sz w:val="28"/>
          <w:szCs w:val="28"/>
        </w:rPr>
        <w:t>х (бездействии) муниципального</w:t>
      </w:r>
      <w:r w:rsidR="00E3532A" w:rsidRPr="001B3ACE">
        <w:rPr>
          <w:rFonts w:ascii="Times New Roman" w:eastAsia="Liberation Serif" w:hAnsi="Times New Roman"/>
          <w:kern w:val="0"/>
          <w:sz w:val="28"/>
          <w:szCs w:val="28"/>
        </w:rPr>
        <w:t xml:space="preserve"> служащего информ</w:t>
      </w:r>
      <w:r w:rsidRPr="001B3ACE">
        <w:rPr>
          <w:rFonts w:ascii="Times New Roman" w:eastAsia="Liberation Serif" w:hAnsi="Times New Roman"/>
          <w:kern w:val="0"/>
          <w:sz w:val="28"/>
          <w:szCs w:val="28"/>
        </w:rPr>
        <w:t>ация об этом представляется главе</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для решения вопроса</w:t>
      </w:r>
      <w:r w:rsidR="005E7E72" w:rsidRPr="001B3ACE">
        <w:rPr>
          <w:rFonts w:ascii="Times New Roman" w:eastAsia="Liberation Serif" w:hAnsi="Times New Roman"/>
          <w:kern w:val="0"/>
          <w:sz w:val="28"/>
          <w:szCs w:val="28"/>
        </w:rPr>
        <w:t xml:space="preserve"> о применении к муниципальному</w:t>
      </w:r>
      <w:r w:rsidR="00E3532A" w:rsidRPr="001B3ACE">
        <w:rPr>
          <w:rFonts w:ascii="Times New Roman" w:eastAsia="Liberation Serif" w:hAnsi="Times New Roman"/>
          <w:kern w:val="0"/>
          <w:sz w:val="28"/>
          <w:szCs w:val="28"/>
        </w:rPr>
        <w:t xml:space="preserve"> служащему мер ответственности, предусмотренных нормативными правовыми актами Российской Федерации.</w:t>
      </w:r>
    </w:p>
    <w:p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34</w:t>
      </w:r>
      <w:r w:rsidR="00E3532A" w:rsidRPr="001B3ACE">
        <w:rPr>
          <w:rFonts w:ascii="Times New Roman" w:eastAsia="Liberation Serif" w:hAnsi="Times New Roman"/>
          <w:kern w:val="0"/>
          <w:sz w:val="28"/>
          <w:szCs w:val="28"/>
        </w:rPr>
        <w:t xml:space="preserve">. </w:t>
      </w:r>
      <w:proofErr w:type="gramStart"/>
      <w:r w:rsidR="00E3532A" w:rsidRPr="001B3ACE">
        <w:rPr>
          <w:rFonts w:ascii="Times New Roman" w:eastAsia="Liberation Serif" w:hAnsi="Times New Roman"/>
          <w:kern w:val="0"/>
          <w:sz w:val="28"/>
          <w:szCs w:val="28"/>
        </w:rPr>
        <w:t xml:space="preserve">В случае установления комиссией </w:t>
      </w:r>
      <w:r w:rsidR="005E7E72" w:rsidRPr="001B3ACE">
        <w:rPr>
          <w:rFonts w:ascii="Times New Roman" w:eastAsia="Liberation Serif" w:hAnsi="Times New Roman"/>
          <w:kern w:val="0"/>
          <w:sz w:val="28"/>
          <w:szCs w:val="28"/>
        </w:rPr>
        <w:t>факта совершения муниципальным</w:t>
      </w:r>
      <w:r w:rsidR="00E3532A" w:rsidRPr="001B3ACE">
        <w:rPr>
          <w:rFonts w:ascii="Times New Roman" w:eastAsia="Liberation Serif" w:hAnsi="Times New Roman"/>
          <w:kern w:val="0"/>
          <w:sz w:val="28"/>
          <w:szCs w:val="28"/>
        </w:rPr>
        <w:t xml:space="preserve">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5E7E72" w:rsidRPr="001B3ACE" w:rsidRDefault="00C473F0" w:rsidP="000802A6">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35</w:t>
      </w:r>
      <w:r w:rsidR="00E3532A" w:rsidRPr="001B3ACE">
        <w:rPr>
          <w:rFonts w:ascii="Times New Roman" w:eastAsia="Liberation Serif" w:hAnsi="Times New Roman"/>
          <w:kern w:val="0"/>
          <w:sz w:val="28"/>
          <w:szCs w:val="28"/>
        </w:rPr>
        <w:t>. Копия протокола заседания комиссии или выписка из него приобщается</w:t>
      </w:r>
      <w:r w:rsidR="005E7E72" w:rsidRPr="001B3ACE">
        <w:rPr>
          <w:rFonts w:ascii="Times New Roman" w:eastAsia="Liberation Serif" w:hAnsi="Times New Roman"/>
          <w:kern w:val="0"/>
          <w:sz w:val="28"/>
          <w:szCs w:val="28"/>
        </w:rPr>
        <w:t xml:space="preserve"> к личному делу муниципального</w:t>
      </w:r>
      <w:r w:rsidR="00E3532A" w:rsidRPr="001B3ACE">
        <w:rPr>
          <w:rFonts w:ascii="Times New Roman" w:eastAsia="Liberation Serif" w:hAnsi="Times New Roman"/>
          <w:kern w:val="0"/>
          <w:sz w:val="28"/>
          <w:szCs w:val="28"/>
        </w:rPr>
        <w:t xml:space="preserve">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802A6" w:rsidRPr="001B3ACE" w:rsidRDefault="00C473F0" w:rsidP="000802A6">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35</w:t>
      </w:r>
      <w:r w:rsidR="00E3532A" w:rsidRPr="001B3ACE">
        <w:rPr>
          <w:rFonts w:ascii="Times New Roman" w:eastAsia="Liberation Serif" w:hAnsi="Times New Roman"/>
          <w:kern w:val="0"/>
          <w:sz w:val="28"/>
          <w:szCs w:val="28"/>
        </w:rPr>
        <w:t xml:space="preserve">.1. </w:t>
      </w:r>
      <w:proofErr w:type="gramStart"/>
      <w:r w:rsidR="00E3532A" w:rsidRPr="001B3ACE">
        <w:rPr>
          <w:rFonts w:ascii="Times New Roman" w:eastAsia="Liberation Serif" w:hAnsi="Times New Roman"/>
          <w:kern w:val="0"/>
          <w:sz w:val="28"/>
          <w:szCs w:val="28"/>
        </w:rPr>
        <w:t>Выписка из решения комиссии, заверенная подписью секретаря комиссии и</w:t>
      </w:r>
      <w:r w:rsidR="005E7E72" w:rsidRPr="001B3ACE">
        <w:rPr>
          <w:rFonts w:ascii="Times New Roman" w:eastAsia="Liberation Serif" w:hAnsi="Times New Roman"/>
          <w:kern w:val="0"/>
          <w:sz w:val="28"/>
          <w:szCs w:val="28"/>
        </w:rPr>
        <w:t xml:space="preserve"> печатью администрации поселения</w:t>
      </w:r>
      <w:r w:rsidR="00E3532A" w:rsidRPr="001B3ACE">
        <w:rPr>
          <w:rFonts w:ascii="Times New Roman" w:eastAsia="Liberation Serif" w:hAnsi="Times New Roman"/>
          <w:kern w:val="0"/>
          <w:sz w:val="28"/>
          <w:szCs w:val="28"/>
        </w:rPr>
        <w:t>, вручается гражданину, замещ</w:t>
      </w:r>
      <w:r w:rsidR="000802A6" w:rsidRPr="001B3ACE">
        <w:rPr>
          <w:rFonts w:ascii="Times New Roman" w:eastAsia="Liberation Serif" w:hAnsi="Times New Roman"/>
          <w:kern w:val="0"/>
          <w:sz w:val="28"/>
          <w:szCs w:val="28"/>
        </w:rPr>
        <w:t>авшему должность муниципальной службы в администрации поселения</w:t>
      </w:r>
      <w:r w:rsidR="00E3532A" w:rsidRPr="001B3ACE">
        <w:rPr>
          <w:rFonts w:ascii="Times New Roman" w:eastAsia="Liberation Serif" w:hAnsi="Times New Roman"/>
          <w:kern w:val="0"/>
          <w:sz w:val="28"/>
          <w:szCs w:val="28"/>
        </w:rPr>
        <w:t xml:space="preserve">, в отношении которого рассматривался вопрос, указанный в </w:t>
      </w:r>
      <w:r w:rsidR="000802A6" w:rsidRPr="001B3ACE">
        <w:rPr>
          <w:rFonts w:ascii="Times New Roman" w:eastAsia="Liberation Serif" w:hAnsi="Times New Roman"/>
          <w:kern w:val="0"/>
          <w:sz w:val="28"/>
          <w:szCs w:val="28"/>
        </w:rPr>
        <w:t xml:space="preserve">абзаце 2 полпункта «б» пункта 14 </w:t>
      </w:r>
      <w:r w:rsidR="00E3532A" w:rsidRPr="001B3ACE">
        <w:rPr>
          <w:rFonts w:ascii="Times New Roman" w:eastAsia="Liberation Serif" w:hAnsi="Times New Roman"/>
          <w:kern w:val="0"/>
          <w:sz w:val="28"/>
          <w:szCs w:val="28"/>
        </w:rPr>
        <w:t>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00E3532A" w:rsidRPr="001B3ACE">
        <w:rPr>
          <w:rFonts w:ascii="Times New Roman" w:eastAsia="Liberation Serif" w:hAnsi="Times New Roman"/>
          <w:kern w:val="0"/>
          <w:sz w:val="28"/>
          <w:szCs w:val="28"/>
        </w:rPr>
        <w:t xml:space="preserve"> заседания комиссии.</w:t>
      </w:r>
    </w:p>
    <w:p w:rsidR="000802A6"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36</w:t>
      </w:r>
      <w:r w:rsidR="00E3532A" w:rsidRPr="001B3ACE">
        <w:rPr>
          <w:rFonts w:ascii="Times New Roman" w:eastAsia="Liberation Serif" w:hAnsi="Times New Roman"/>
          <w:kern w:val="0"/>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000802A6" w:rsidRPr="001B3ACE">
        <w:rPr>
          <w:rFonts w:ascii="Times New Roman" w:eastAsia="Liberation Serif" w:hAnsi="Times New Roman"/>
          <w:kern w:val="0"/>
          <w:sz w:val="28"/>
          <w:szCs w:val="28"/>
        </w:rPr>
        <w:t>секретарем комиссии.</w:t>
      </w:r>
    </w:p>
    <w:p w:rsidR="00E3532A" w:rsidRPr="001B3ACE" w:rsidRDefault="00E3532A" w:rsidP="00E3532A">
      <w:pPr>
        <w:rPr>
          <w:rFonts w:ascii="Times New Roman" w:eastAsia="Liberation Serif" w:hAnsi="Times New Roman"/>
          <w:color w:val="FF0000"/>
          <w:kern w:val="0"/>
          <w:sz w:val="28"/>
          <w:szCs w:val="28"/>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Default="00431E2B" w:rsidP="00431E2B">
      <w:pPr>
        <w:ind w:left="5954" w:firstLine="567"/>
        <w:jc w:val="right"/>
        <w:rPr>
          <w:rFonts w:ascii="Times New Roman" w:hAnsi="Times New Roman"/>
          <w:bCs/>
          <w:color w:val="000000"/>
        </w:rPr>
      </w:pPr>
    </w:p>
    <w:p w:rsidR="00431E2B" w:rsidRPr="00832A94" w:rsidRDefault="00431E2B" w:rsidP="00431E2B">
      <w:pPr>
        <w:ind w:left="5954" w:firstLine="567"/>
        <w:jc w:val="right"/>
        <w:rPr>
          <w:rFonts w:ascii="Times New Roman" w:hAnsi="Times New Roman"/>
          <w:bCs/>
          <w:color w:val="000000"/>
        </w:rPr>
      </w:pPr>
      <w:r w:rsidRPr="00832A94">
        <w:rPr>
          <w:rFonts w:ascii="Times New Roman" w:hAnsi="Times New Roman"/>
          <w:bCs/>
          <w:color w:val="000000"/>
        </w:rPr>
        <w:lastRenderedPageBreak/>
        <w:t>Приложение №2</w:t>
      </w:r>
    </w:p>
    <w:p w:rsidR="00431E2B" w:rsidRPr="00832A94" w:rsidRDefault="00431E2B" w:rsidP="00431E2B">
      <w:pPr>
        <w:ind w:left="5954" w:firstLine="567"/>
        <w:jc w:val="right"/>
        <w:rPr>
          <w:rFonts w:ascii="Times New Roman" w:hAnsi="Times New Roman"/>
          <w:bCs/>
          <w:color w:val="000000"/>
        </w:rPr>
      </w:pPr>
      <w:r w:rsidRPr="00832A94">
        <w:rPr>
          <w:rFonts w:ascii="Times New Roman" w:hAnsi="Times New Roman"/>
          <w:bCs/>
          <w:color w:val="000000"/>
        </w:rPr>
        <w:t xml:space="preserve">к постановлению Администрации </w:t>
      </w:r>
      <w:proofErr w:type="gramStart"/>
      <w:r w:rsidRPr="00832A94">
        <w:rPr>
          <w:rFonts w:ascii="Times New Roman" w:hAnsi="Times New Roman"/>
          <w:bCs/>
          <w:color w:val="000000"/>
        </w:rPr>
        <w:t>Калининского</w:t>
      </w:r>
      <w:proofErr w:type="gramEnd"/>
      <w:r w:rsidRPr="00832A94">
        <w:rPr>
          <w:rFonts w:ascii="Times New Roman" w:hAnsi="Times New Roman"/>
          <w:bCs/>
          <w:color w:val="000000"/>
        </w:rPr>
        <w:t xml:space="preserve"> </w:t>
      </w:r>
    </w:p>
    <w:p w:rsidR="00431E2B" w:rsidRPr="00832A94" w:rsidRDefault="00431E2B" w:rsidP="00431E2B">
      <w:pPr>
        <w:ind w:left="5954" w:firstLine="567"/>
        <w:jc w:val="right"/>
        <w:rPr>
          <w:rFonts w:ascii="Times New Roman" w:hAnsi="Times New Roman"/>
          <w:color w:val="000000"/>
        </w:rPr>
      </w:pPr>
      <w:r w:rsidRPr="00832A94">
        <w:rPr>
          <w:rFonts w:ascii="Times New Roman" w:hAnsi="Times New Roman"/>
          <w:bCs/>
          <w:color w:val="000000"/>
        </w:rPr>
        <w:t xml:space="preserve">сельского поселения от </w:t>
      </w:r>
      <w:r>
        <w:rPr>
          <w:rFonts w:ascii="Times New Roman" w:hAnsi="Times New Roman"/>
          <w:bCs/>
          <w:color w:val="000000"/>
        </w:rPr>
        <w:t>19.01.2018</w:t>
      </w:r>
      <w:r w:rsidRPr="00832A94">
        <w:rPr>
          <w:rFonts w:ascii="Times New Roman" w:hAnsi="Times New Roman"/>
          <w:bCs/>
          <w:color w:val="000000"/>
        </w:rPr>
        <w:t>г. №</w:t>
      </w:r>
      <w:r>
        <w:rPr>
          <w:rFonts w:ascii="Times New Roman" w:hAnsi="Times New Roman"/>
          <w:bCs/>
          <w:color w:val="000000"/>
        </w:rPr>
        <w:t>12</w:t>
      </w:r>
    </w:p>
    <w:p w:rsidR="00431E2B" w:rsidRPr="00832A94" w:rsidRDefault="00431E2B" w:rsidP="00431E2B">
      <w:pPr>
        <w:autoSpaceDE w:val="0"/>
        <w:autoSpaceDN w:val="0"/>
        <w:adjustRightInd w:val="0"/>
        <w:ind w:firstLine="567"/>
        <w:jc w:val="both"/>
        <w:rPr>
          <w:rFonts w:ascii="Times New Roman" w:hAnsi="Times New Roman"/>
          <w:color w:val="000000"/>
        </w:rPr>
      </w:pPr>
    </w:p>
    <w:p w:rsidR="00431E2B" w:rsidRPr="00832A94" w:rsidRDefault="00431E2B" w:rsidP="00431E2B">
      <w:pPr>
        <w:autoSpaceDE w:val="0"/>
        <w:autoSpaceDN w:val="0"/>
        <w:adjustRightInd w:val="0"/>
        <w:ind w:firstLine="567"/>
        <w:jc w:val="center"/>
        <w:outlineLvl w:val="0"/>
        <w:rPr>
          <w:rFonts w:ascii="Times New Roman" w:hAnsi="Times New Roman"/>
          <w:bCs/>
          <w:sz w:val="28"/>
          <w:szCs w:val="28"/>
        </w:rPr>
      </w:pPr>
      <w:r w:rsidRPr="00832A94">
        <w:rPr>
          <w:rFonts w:ascii="Times New Roman" w:hAnsi="Times New Roman"/>
          <w:bCs/>
          <w:sz w:val="28"/>
          <w:szCs w:val="28"/>
        </w:rPr>
        <w:t>СОСТАВ</w:t>
      </w:r>
    </w:p>
    <w:p w:rsidR="00431E2B" w:rsidRDefault="00FF6A36" w:rsidP="00FF6A36">
      <w:pPr>
        <w:ind w:firstLine="567"/>
        <w:jc w:val="center"/>
        <w:rPr>
          <w:rFonts w:ascii="Times New Roman" w:hAnsi="Times New Roman"/>
          <w:color w:val="000000"/>
          <w:sz w:val="28"/>
          <w:szCs w:val="28"/>
        </w:rPr>
      </w:pPr>
      <w:r w:rsidRPr="00A90457">
        <w:rPr>
          <w:rFonts w:ascii="Times New Roman" w:hAnsi="Times New Roman"/>
          <w:color w:val="000000"/>
          <w:sz w:val="28"/>
          <w:szCs w:val="28"/>
        </w:rPr>
        <w:t xml:space="preserve">комиссии </w:t>
      </w:r>
      <w:r w:rsidRPr="00897948">
        <w:rPr>
          <w:rFonts w:ascii="Times New Roman" w:hAnsi="Times New Roman"/>
          <w:color w:val="000000"/>
          <w:sz w:val="28"/>
          <w:szCs w:val="28"/>
        </w:rPr>
        <w:t>по соблюдению требований к служебному поведению муниципальных служащих и</w:t>
      </w:r>
      <w:r>
        <w:rPr>
          <w:rFonts w:ascii="Times New Roman" w:hAnsi="Times New Roman"/>
          <w:color w:val="000000"/>
          <w:sz w:val="28"/>
          <w:szCs w:val="28"/>
        </w:rPr>
        <w:t xml:space="preserve"> </w:t>
      </w:r>
      <w:r w:rsidRPr="00897948">
        <w:rPr>
          <w:rFonts w:ascii="Times New Roman" w:hAnsi="Times New Roman"/>
          <w:color w:val="000000"/>
          <w:sz w:val="28"/>
          <w:szCs w:val="28"/>
        </w:rPr>
        <w:t>урегул</w:t>
      </w:r>
      <w:r>
        <w:rPr>
          <w:rFonts w:ascii="Times New Roman" w:hAnsi="Times New Roman"/>
          <w:color w:val="000000"/>
          <w:sz w:val="28"/>
          <w:szCs w:val="28"/>
        </w:rPr>
        <w:t>ированию конфликта интересов в А</w:t>
      </w:r>
      <w:r w:rsidRPr="00897948">
        <w:rPr>
          <w:rFonts w:ascii="Times New Roman" w:hAnsi="Times New Roman"/>
          <w:color w:val="000000"/>
          <w:sz w:val="28"/>
          <w:szCs w:val="28"/>
        </w:rPr>
        <w:t xml:space="preserve">дминистрации </w:t>
      </w:r>
      <w:r>
        <w:rPr>
          <w:rFonts w:ascii="Times New Roman" w:hAnsi="Times New Roman"/>
          <w:color w:val="000000"/>
          <w:sz w:val="28"/>
          <w:szCs w:val="28"/>
        </w:rPr>
        <w:t>муниципального образования</w:t>
      </w:r>
      <w:r w:rsidRPr="00897948">
        <w:rPr>
          <w:rFonts w:ascii="Times New Roman" w:hAnsi="Times New Roman"/>
          <w:color w:val="000000"/>
          <w:sz w:val="28"/>
          <w:szCs w:val="28"/>
        </w:rPr>
        <w:t xml:space="preserve"> «</w:t>
      </w:r>
      <w:r>
        <w:rPr>
          <w:rFonts w:ascii="Times New Roman" w:hAnsi="Times New Roman"/>
          <w:color w:val="000000"/>
          <w:sz w:val="28"/>
          <w:szCs w:val="28"/>
        </w:rPr>
        <w:t>Калининское</w:t>
      </w:r>
      <w:r w:rsidRPr="00897948">
        <w:rPr>
          <w:rFonts w:ascii="Times New Roman" w:hAnsi="Times New Roman"/>
          <w:color w:val="000000"/>
          <w:sz w:val="28"/>
          <w:szCs w:val="28"/>
        </w:rPr>
        <w:t xml:space="preserve"> сельское поселение»</w:t>
      </w:r>
    </w:p>
    <w:p w:rsidR="00FF6A36" w:rsidRPr="00832A94" w:rsidRDefault="00FF6A36" w:rsidP="00FF6A36">
      <w:pPr>
        <w:ind w:firstLine="567"/>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285"/>
        <w:gridCol w:w="6218"/>
      </w:tblGrid>
      <w:tr w:rsidR="00431E2B" w:rsidRPr="00832A94" w:rsidTr="00431E2B">
        <w:tc>
          <w:tcPr>
            <w:tcW w:w="3420" w:type="dxa"/>
            <w:vAlign w:val="center"/>
          </w:tcPr>
          <w:p w:rsidR="00431E2B" w:rsidRPr="00832A94" w:rsidRDefault="00431E2B" w:rsidP="00431E2B">
            <w:pPr>
              <w:pStyle w:val="a9"/>
              <w:rPr>
                <w:sz w:val="28"/>
                <w:szCs w:val="28"/>
              </w:rPr>
            </w:pPr>
            <w:r w:rsidRPr="00832A94">
              <w:rPr>
                <w:sz w:val="28"/>
                <w:szCs w:val="28"/>
              </w:rPr>
              <w:t>Бабиян Ирина Ервандовна</w:t>
            </w:r>
          </w:p>
        </w:tc>
        <w:tc>
          <w:tcPr>
            <w:tcW w:w="285" w:type="dxa"/>
          </w:tcPr>
          <w:p w:rsidR="00431E2B" w:rsidRPr="00832A94" w:rsidRDefault="00431E2B" w:rsidP="00431E2B">
            <w:pPr>
              <w:pStyle w:val="a8"/>
              <w:ind w:firstLine="567"/>
              <w:jc w:val="center"/>
              <w:rPr>
                <w:sz w:val="28"/>
                <w:szCs w:val="28"/>
              </w:rPr>
            </w:pPr>
            <w:r w:rsidRPr="00832A94">
              <w:rPr>
                <w:sz w:val="28"/>
                <w:szCs w:val="28"/>
              </w:rPr>
              <w:t>-</w:t>
            </w:r>
          </w:p>
        </w:tc>
        <w:tc>
          <w:tcPr>
            <w:tcW w:w="6218" w:type="dxa"/>
          </w:tcPr>
          <w:p w:rsidR="00431E2B" w:rsidRPr="00832A94" w:rsidRDefault="00431E2B" w:rsidP="00431E2B">
            <w:pPr>
              <w:pStyle w:val="a9"/>
              <w:rPr>
                <w:sz w:val="28"/>
                <w:szCs w:val="28"/>
              </w:rPr>
            </w:pPr>
            <w:r w:rsidRPr="00832A94">
              <w:rPr>
                <w:sz w:val="28"/>
                <w:szCs w:val="28"/>
              </w:rPr>
              <w:t>Председатель комиссии, Глава Администрации Калининского сельского поселения</w:t>
            </w:r>
          </w:p>
        </w:tc>
      </w:tr>
      <w:tr w:rsidR="00431E2B" w:rsidRPr="00832A94" w:rsidTr="00431E2B">
        <w:tc>
          <w:tcPr>
            <w:tcW w:w="3420" w:type="dxa"/>
            <w:vAlign w:val="center"/>
          </w:tcPr>
          <w:p w:rsidR="00431E2B" w:rsidRPr="00832A94" w:rsidRDefault="00431E2B" w:rsidP="00431E2B">
            <w:pPr>
              <w:pStyle w:val="a9"/>
              <w:rPr>
                <w:sz w:val="28"/>
                <w:szCs w:val="28"/>
              </w:rPr>
            </w:pPr>
            <w:r>
              <w:rPr>
                <w:sz w:val="28"/>
                <w:szCs w:val="28"/>
              </w:rPr>
              <w:t>Потемкина Евгения Викторовна</w:t>
            </w:r>
          </w:p>
        </w:tc>
        <w:tc>
          <w:tcPr>
            <w:tcW w:w="285" w:type="dxa"/>
          </w:tcPr>
          <w:p w:rsidR="00431E2B" w:rsidRPr="00832A94" w:rsidRDefault="00431E2B" w:rsidP="00431E2B">
            <w:pPr>
              <w:pStyle w:val="a8"/>
              <w:ind w:firstLine="567"/>
              <w:jc w:val="center"/>
              <w:rPr>
                <w:sz w:val="28"/>
                <w:szCs w:val="28"/>
              </w:rPr>
            </w:pPr>
            <w:r w:rsidRPr="00832A94">
              <w:rPr>
                <w:sz w:val="28"/>
                <w:szCs w:val="28"/>
              </w:rPr>
              <w:t>-</w:t>
            </w:r>
          </w:p>
        </w:tc>
        <w:tc>
          <w:tcPr>
            <w:tcW w:w="6218" w:type="dxa"/>
          </w:tcPr>
          <w:p w:rsidR="00431E2B" w:rsidRPr="00832A94" w:rsidRDefault="00431E2B" w:rsidP="00431E2B">
            <w:pPr>
              <w:pStyle w:val="a9"/>
              <w:rPr>
                <w:sz w:val="28"/>
                <w:szCs w:val="28"/>
              </w:rPr>
            </w:pPr>
            <w:r>
              <w:rPr>
                <w:sz w:val="28"/>
                <w:szCs w:val="28"/>
              </w:rPr>
              <w:t>Заместитель председателя комиссии, ведущий специалист</w:t>
            </w:r>
            <w:r w:rsidRPr="004074BC">
              <w:rPr>
                <w:rFonts w:eastAsia="Liberation Serif"/>
                <w:sz w:val="28"/>
                <w:szCs w:val="28"/>
              </w:rPr>
              <w:t xml:space="preserve"> по правовой, архивной и кадровой работе</w:t>
            </w:r>
          </w:p>
        </w:tc>
      </w:tr>
      <w:tr w:rsidR="00431E2B" w:rsidRPr="00832A94" w:rsidTr="00431E2B">
        <w:tc>
          <w:tcPr>
            <w:tcW w:w="3420" w:type="dxa"/>
            <w:vAlign w:val="center"/>
          </w:tcPr>
          <w:p w:rsidR="00431E2B" w:rsidRPr="00832A94" w:rsidRDefault="00431E2B" w:rsidP="00431E2B">
            <w:pPr>
              <w:pStyle w:val="a9"/>
              <w:rPr>
                <w:sz w:val="28"/>
                <w:szCs w:val="28"/>
              </w:rPr>
            </w:pPr>
            <w:proofErr w:type="spellStart"/>
            <w:r w:rsidRPr="00832A94">
              <w:rPr>
                <w:sz w:val="28"/>
                <w:szCs w:val="28"/>
              </w:rPr>
              <w:t>Урманчеева</w:t>
            </w:r>
            <w:proofErr w:type="spellEnd"/>
            <w:r w:rsidRPr="00832A94">
              <w:rPr>
                <w:sz w:val="28"/>
                <w:szCs w:val="28"/>
              </w:rPr>
              <w:t xml:space="preserve"> Дарья Анатольевна</w:t>
            </w:r>
          </w:p>
        </w:tc>
        <w:tc>
          <w:tcPr>
            <w:tcW w:w="285" w:type="dxa"/>
          </w:tcPr>
          <w:p w:rsidR="00431E2B" w:rsidRPr="00832A94" w:rsidRDefault="00431E2B" w:rsidP="00431E2B">
            <w:pPr>
              <w:pStyle w:val="a8"/>
              <w:ind w:firstLine="567"/>
              <w:jc w:val="center"/>
              <w:rPr>
                <w:sz w:val="28"/>
                <w:szCs w:val="28"/>
              </w:rPr>
            </w:pPr>
            <w:r w:rsidRPr="00832A94">
              <w:rPr>
                <w:sz w:val="28"/>
                <w:szCs w:val="28"/>
              </w:rPr>
              <w:t>-</w:t>
            </w:r>
          </w:p>
        </w:tc>
        <w:tc>
          <w:tcPr>
            <w:tcW w:w="6218" w:type="dxa"/>
          </w:tcPr>
          <w:p w:rsidR="00431E2B" w:rsidRPr="00832A94" w:rsidRDefault="00431E2B" w:rsidP="00431E2B">
            <w:pPr>
              <w:pStyle w:val="a9"/>
              <w:rPr>
                <w:sz w:val="28"/>
                <w:szCs w:val="28"/>
              </w:rPr>
            </w:pPr>
            <w:r w:rsidRPr="00832A94">
              <w:rPr>
                <w:sz w:val="28"/>
                <w:szCs w:val="28"/>
              </w:rPr>
              <w:t>Секретарь комиссии, секретарь-машинист первой категории</w:t>
            </w:r>
          </w:p>
        </w:tc>
      </w:tr>
    </w:tbl>
    <w:p w:rsidR="00431E2B" w:rsidRPr="00832A94" w:rsidRDefault="00431E2B" w:rsidP="00431E2B">
      <w:pPr>
        <w:ind w:firstLine="567"/>
        <w:rPr>
          <w:rFonts w:ascii="Times New Roman" w:hAnsi="Times New Roman"/>
          <w:sz w:val="28"/>
          <w:szCs w:val="28"/>
        </w:rPr>
      </w:pPr>
    </w:p>
    <w:p w:rsidR="00431E2B" w:rsidRPr="00832A94" w:rsidRDefault="00431E2B" w:rsidP="00431E2B">
      <w:pPr>
        <w:pStyle w:val="a8"/>
        <w:ind w:firstLine="567"/>
        <w:jc w:val="center"/>
        <w:rPr>
          <w:sz w:val="28"/>
          <w:szCs w:val="28"/>
        </w:rPr>
      </w:pPr>
      <w:r w:rsidRPr="00832A94">
        <w:rPr>
          <w:sz w:val="28"/>
          <w:szCs w:val="28"/>
        </w:rPr>
        <w:t>Члены комиссии:</w:t>
      </w:r>
    </w:p>
    <w:p w:rsidR="00431E2B" w:rsidRPr="00832A94" w:rsidRDefault="00431E2B" w:rsidP="00431E2B">
      <w:pPr>
        <w:ind w:firstLine="567"/>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284"/>
        <w:gridCol w:w="6237"/>
      </w:tblGrid>
      <w:tr w:rsidR="00431E2B" w:rsidRPr="00832A94" w:rsidTr="00431E2B">
        <w:tc>
          <w:tcPr>
            <w:tcW w:w="3402" w:type="dxa"/>
          </w:tcPr>
          <w:p w:rsidR="00431E2B" w:rsidRPr="00832A94" w:rsidRDefault="00431E2B" w:rsidP="00431E2B">
            <w:pPr>
              <w:pStyle w:val="a9"/>
              <w:rPr>
                <w:sz w:val="28"/>
                <w:szCs w:val="28"/>
              </w:rPr>
            </w:pPr>
            <w:r w:rsidRPr="00832A94">
              <w:rPr>
                <w:sz w:val="28"/>
                <w:szCs w:val="28"/>
              </w:rPr>
              <w:t xml:space="preserve">Гадзиян Нина Амбарцумовна </w:t>
            </w:r>
          </w:p>
        </w:tc>
        <w:tc>
          <w:tcPr>
            <w:tcW w:w="284" w:type="dxa"/>
          </w:tcPr>
          <w:p w:rsidR="00431E2B" w:rsidRPr="00832A94" w:rsidRDefault="00431E2B" w:rsidP="00431E2B">
            <w:pPr>
              <w:pStyle w:val="a8"/>
              <w:ind w:firstLine="567"/>
              <w:jc w:val="center"/>
              <w:rPr>
                <w:sz w:val="28"/>
                <w:szCs w:val="28"/>
              </w:rPr>
            </w:pPr>
            <w:r w:rsidRPr="00832A94">
              <w:rPr>
                <w:sz w:val="28"/>
                <w:szCs w:val="28"/>
              </w:rPr>
              <w:t>-</w:t>
            </w:r>
          </w:p>
        </w:tc>
        <w:tc>
          <w:tcPr>
            <w:tcW w:w="6237" w:type="dxa"/>
          </w:tcPr>
          <w:p w:rsidR="00431E2B" w:rsidRPr="00832A94" w:rsidRDefault="00431E2B" w:rsidP="00431E2B">
            <w:pPr>
              <w:pStyle w:val="a9"/>
              <w:rPr>
                <w:sz w:val="28"/>
                <w:szCs w:val="28"/>
              </w:rPr>
            </w:pPr>
            <w:r w:rsidRPr="00832A94">
              <w:rPr>
                <w:sz w:val="28"/>
                <w:szCs w:val="28"/>
              </w:rPr>
              <w:t>Ведущий специалист</w:t>
            </w:r>
            <w:r>
              <w:rPr>
                <w:sz w:val="28"/>
                <w:szCs w:val="28"/>
              </w:rPr>
              <w:t>,</w:t>
            </w:r>
            <w:r w:rsidRPr="00832A94">
              <w:rPr>
                <w:sz w:val="28"/>
                <w:szCs w:val="28"/>
              </w:rPr>
              <w:t xml:space="preserve"> </w:t>
            </w:r>
            <w:r w:rsidRPr="00431E2B">
              <w:rPr>
                <w:rFonts w:eastAsia="Liberation Serif"/>
                <w:sz w:val="28"/>
                <w:szCs w:val="28"/>
              </w:rPr>
              <w:t>начальник сектора экономики и финансов</w:t>
            </w:r>
          </w:p>
        </w:tc>
      </w:tr>
      <w:tr w:rsidR="00431E2B" w:rsidRPr="00832A94" w:rsidTr="00431E2B">
        <w:tc>
          <w:tcPr>
            <w:tcW w:w="3402" w:type="dxa"/>
          </w:tcPr>
          <w:p w:rsidR="00431E2B" w:rsidRPr="00832A94" w:rsidRDefault="00431E2B" w:rsidP="00431E2B">
            <w:pPr>
              <w:pStyle w:val="a9"/>
              <w:rPr>
                <w:sz w:val="28"/>
                <w:szCs w:val="28"/>
              </w:rPr>
            </w:pPr>
            <w:r>
              <w:rPr>
                <w:sz w:val="28"/>
                <w:szCs w:val="28"/>
              </w:rPr>
              <w:t>Божкова Алла Викторовна</w:t>
            </w:r>
          </w:p>
        </w:tc>
        <w:tc>
          <w:tcPr>
            <w:tcW w:w="284" w:type="dxa"/>
          </w:tcPr>
          <w:p w:rsidR="00431E2B" w:rsidRPr="00832A94" w:rsidRDefault="00431E2B" w:rsidP="00431E2B">
            <w:pPr>
              <w:pStyle w:val="a8"/>
              <w:ind w:firstLine="567"/>
              <w:jc w:val="center"/>
              <w:rPr>
                <w:sz w:val="28"/>
                <w:szCs w:val="28"/>
              </w:rPr>
            </w:pPr>
            <w:r w:rsidRPr="00832A94">
              <w:rPr>
                <w:sz w:val="28"/>
                <w:szCs w:val="28"/>
              </w:rPr>
              <w:t>-</w:t>
            </w:r>
          </w:p>
        </w:tc>
        <w:tc>
          <w:tcPr>
            <w:tcW w:w="6237" w:type="dxa"/>
          </w:tcPr>
          <w:p w:rsidR="00431E2B" w:rsidRPr="00832A94" w:rsidRDefault="00431E2B" w:rsidP="00431E2B">
            <w:pPr>
              <w:pStyle w:val="a9"/>
              <w:rPr>
                <w:sz w:val="28"/>
                <w:szCs w:val="28"/>
              </w:rPr>
            </w:pPr>
            <w:r>
              <w:rPr>
                <w:sz w:val="28"/>
                <w:szCs w:val="28"/>
              </w:rPr>
              <w:t>Председатель Собрания депутатов МО «Калининское сельское поселение»</w:t>
            </w:r>
            <w:r w:rsidRPr="00832A94">
              <w:rPr>
                <w:sz w:val="28"/>
                <w:szCs w:val="28"/>
              </w:rPr>
              <w:t xml:space="preserve"> </w:t>
            </w:r>
          </w:p>
        </w:tc>
      </w:tr>
    </w:tbl>
    <w:p w:rsidR="00431E2B" w:rsidRPr="00832A94" w:rsidRDefault="00431E2B" w:rsidP="00431E2B">
      <w:pPr>
        <w:ind w:firstLine="567"/>
        <w:jc w:val="both"/>
        <w:rPr>
          <w:rFonts w:ascii="Times New Roman" w:hAnsi="Times New Roman"/>
          <w:i/>
        </w:rPr>
      </w:pPr>
    </w:p>
    <w:p w:rsidR="00431E2B" w:rsidRPr="00832A94" w:rsidRDefault="00431E2B" w:rsidP="00431E2B">
      <w:pPr>
        <w:ind w:firstLine="567"/>
        <w:jc w:val="both"/>
        <w:rPr>
          <w:rFonts w:ascii="Times New Roman" w:hAnsi="Times New Roman"/>
          <w:i/>
        </w:rPr>
      </w:pPr>
    </w:p>
    <w:p w:rsidR="00431E2B" w:rsidRPr="00832A94" w:rsidRDefault="00431E2B" w:rsidP="00431E2B">
      <w:pPr>
        <w:ind w:firstLine="567"/>
        <w:jc w:val="both"/>
        <w:rPr>
          <w:rFonts w:ascii="Times New Roman" w:hAnsi="Times New Roman"/>
          <w:i/>
        </w:rPr>
      </w:pPr>
    </w:p>
    <w:p w:rsidR="00431E2B" w:rsidRPr="00832A94" w:rsidRDefault="00431E2B" w:rsidP="00431E2B">
      <w:pPr>
        <w:rPr>
          <w:rFonts w:ascii="Times New Roman" w:hAnsi="Times New Roman"/>
          <w:sz w:val="26"/>
          <w:szCs w:val="26"/>
        </w:rPr>
      </w:pPr>
    </w:p>
    <w:p w:rsidR="00431E2B" w:rsidRPr="00832A94" w:rsidRDefault="00431E2B" w:rsidP="00431E2B">
      <w:pPr>
        <w:rPr>
          <w:rFonts w:ascii="Times New Roman" w:hAnsi="Times New Roman"/>
          <w:sz w:val="26"/>
          <w:szCs w:val="26"/>
        </w:rPr>
      </w:pPr>
    </w:p>
    <w:p w:rsidR="000802A6" w:rsidRPr="001B3ACE" w:rsidRDefault="000802A6" w:rsidP="00E3532A">
      <w:pPr>
        <w:rPr>
          <w:rFonts w:ascii="Times New Roman" w:hAnsi="Times New Roman"/>
          <w:sz w:val="28"/>
          <w:szCs w:val="28"/>
        </w:rPr>
      </w:pPr>
    </w:p>
    <w:sectPr w:rsidR="000802A6" w:rsidRPr="001B3ACE" w:rsidSect="004074B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Arial Unicode MS"/>
    <w:charset w:val="80"/>
    <w:family w:val="roman"/>
    <w:pitch w:val="variable"/>
    <w:sig w:usb0="00000201" w:usb1="00000000" w:usb2="00000000" w:usb3="00000000" w:csb0="00000004" w:csb1="00000000"/>
  </w:font>
  <w:font w:name="DejaVu Sans">
    <w:altName w:val="Arial Unicode MS"/>
    <w:charset w:val="CC"/>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3B2"/>
    <w:multiLevelType w:val="hybridMultilevel"/>
    <w:tmpl w:val="174ABA0A"/>
    <w:lvl w:ilvl="0" w:tplc="1B54EC70">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505D0B"/>
    <w:multiLevelType w:val="hybridMultilevel"/>
    <w:tmpl w:val="227EBBCC"/>
    <w:lvl w:ilvl="0" w:tplc="0B6ECC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532A"/>
    <w:rsid w:val="0006006A"/>
    <w:rsid w:val="0006718A"/>
    <w:rsid w:val="000802A6"/>
    <w:rsid w:val="00093D15"/>
    <w:rsid w:val="000943B4"/>
    <w:rsid w:val="000A18C5"/>
    <w:rsid w:val="0012345C"/>
    <w:rsid w:val="00166B51"/>
    <w:rsid w:val="001B3ACE"/>
    <w:rsid w:val="001D6E50"/>
    <w:rsid w:val="002012E3"/>
    <w:rsid w:val="00217B28"/>
    <w:rsid w:val="003065B0"/>
    <w:rsid w:val="00323BC2"/>
    <w:rsid w:val="0034194D"/>
    <w:rsid w:val="003C258B"/>
    <w:rsid w:val="004074BC"/>
    <w:rsid w:val="0042190F"/>
    <w:rsid w:val="00431E2B"/>
    <w:rsid w:val="00482A01"/>
    <w:rsid w:val="004C3493"/>
    <w:rsid w:val="005E7E72"/>
    <w:rsid w:val="006C29F0"/>
    <w:rsid w:val="007201C4"/>
    <w:rsid w:val="007727D7"/>
    <w:rsid w:val="007C45F4"/>
    <w:rsid w:val="007D711E"/>
    <w:rsid w:val="0082316C"/>
    <w:rsid w:val="00824518"/>
    <w:rsid w:val="00897948"/>
    <w:rsid w:val="008D2B3B"/>
    <w:rsid w:val="008D7EDF"/>
    <w:rsid w:val="0093146A"/>
    <w:rsid w:val="009479A5"/>
    <w:rsid w:val="009A3E86"/>
    <w:rsid w:val="009B7DC4"/>
    <w:rsid w:val="00A134EB"/>
    <w:rsid w:val="00A32E2B"/>
    <w:rsid w:val="00A741C4"/>
    <w:rsid w:val="00A90457"/>
    <w:rsid w:val="00B657B1"/>
    <w:rsid w:val="00BA070D"/>
    <w:rsid w:val="00C4607C"/>
    <w:rsid w:val="00C473F0"/>
    <w:rsid w:val="00C7717D"/>
    <w:rsid w:val="00CD696E"/>
    <w:rsid w:val="00CE1760"/>
    <w:rsid w:val="00D736E7"/>
    <w:rsid w:val="00D8129A"/>
    <w:rsid w:val="00DA2031"/>
    <w:rsid w:val="00DD305B"/>
    <w:rsid w:val="00DE37A7"/>
    <w:rsid w:val="00E0627E"/>
    <w:rsid w:val="00E3532A"/>
    <w:rsid w:val="00ED6449"/>
    <w:rsid w:val="00EF6237"/>
    <w:rsid w:val="00F91AC4"/>
    <w:rsid w:val="00FE4305"/>
    <w:rsid w:val="00FF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32A"/>
    <w:pPr>
      <w:widowControl w:val="0"/>
      <w:suppressAutoHyphens/>
      <w:spacing w:after="0" w:line="240" w:lineRule="auto"/>
    </w:pPr>
    <w:rPr>
      <w:rFonts w:ascii="Liberation Serif" w:eastAsia="DejaVu Sans" w:hAnsi="Liberation Serif"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532A"/>
    <w:rPr>
      <w:rFonts w:ascii="Tahoma" w:hAnsi="Tahoma" w:cs="Tahoma"/>
      <w:sz w:val="16"/>
      <w:szCs w:val="16"/>
    </w:rPr>
  </w:style>
  <w:style w:type="character" w:customStyle="1" w:styleId="a4">
    <w:name w:val="Текст выноски Знак"/>
    <w:basedOn w:val="a0"/>
    <w:link w:val="a3"/>
    <w:uiPriority w:val="99"/>
    <w:semiHidden/>
    <w:rsid w:val="00E3532A"/>
    <w:rPr>
      <w:rFonts w:ascii="Tahoma" w:eastAsia="DejaVu Sans" w:hAnsi="Tahoma" w:cs="Tahoma"/>
      <w:kern w:val="1"/>
      <w:sz w:val="16"/>
      <w:szCs w:val="16"/>
    </w:rPr>
  </w:style>
  <w:style w:type="paragraph" w:styleId="a5">
    <w:name w:val="List Paragraph"/>
    <w:basedOn w:val="a"/>
    <w:uiPriority w:val="34"/>
    <w:qFormat/>
    <w:rsid w:val="00897948"/>
    <w:pPr>
      <w:ind w:left="720"/>
      <w:contextualSpacing/>
    </w:pPr>
  </w:style>
  <w:style w:type="character" w:styleId="a6">
    <w:name w:val="Hyperlink"/>
    <w:basedOn w:val="a0"/>
    <w:uiPriority w:val="99"/>
    <w:unhideWhenUsed/>
    <w:rsid w:val="00897948"/>
    <w:rPr>
      <w:color w:val="0000FF" w:themeColor="hyperlink"/>
      <w:u w:val="single"/>
    </w:rPr>
  </w:style>
  <w:style w:type="table" w:styleId="a7">
    <w:name w:val="Table Grid"/>
    <w:basedOn w:val="a1"/>
    <w:uiPriority w:val="59"/>
    <w:rsid w:val="00CD6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ормальный (таблица)"/>
    <w:basedOn w:val="a"/>
    <w:next w:val="a"/>
    <w:rsid w:val="00431E2B"/>
    <w:pPr>
      <w:suppressAutoHyphens w:val="0"/>
      <w:autoSpaceDE w:val="0"/>
      <w:autoSpaceDN w:val="0"/>
      <w:adjustRightInd w:val="0"/>
      <w:jc w:val="both"/>
    </w:pPr>
    <w:rPr>
      <w:rFonts w:ascii="Times New Roman" w:eastAsia="Times New Roman" w:hAnsi="Times New Roman"/>
      <w:kern w:val="0"/>
      <w:lang w:eastAsia="ru-RU"/>
    </w:rPr>
  </w:style>
  <w:style w:type="paragraph" w:customStyle="1" w:styleId="a9">
    <w:name w:val="Прижатый влево"/>
    <w:basedOn w:val="a"/>
    <w:next w:val="a"/>
    <w:rsid w:val="00431E2B"/>
    <w:pPr>
      <w:suppressAutoHyphens w:val="0"/>
      <w:autoSpaceDE w:val="0"/>
      <w:autoSpaceDN w:val="0"/>
      <w:adjustRightInd w:val="0"/>
    </w:pPr>
    <w:rPr>
      <w:rFonts w:ascii="Times New Roman" w:eastAsia="Times New Roman" w:hAnsi="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394CC224C55A8DB511C606DDE907FBB93DEDD9244D1B84C1F285F943828AE8DDC1CAA33FEEAFmAL" TargetMode="External"/><Relationship Id="rId13" Type="http://schemas.openxmlformats.org/officeDocument/2006/relationships/hyperlink" Target="consultantplus://offline/ref=39394CC224C55A8DB511C606DDE907FBBA37E4DC254C1B84C1F285F943828AE8DDC1CAA338EFF913A4m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9394CC224C55A8DB511C606DDE907FBB93EECDF264D1B84C1F285F943828AE8DDC1CAA1A3mBL" TargetMode="External"/><Relationship Id="rId12" Type="http://schemas.openxmlformats.org/officeDocument/2006/relationships/hyperlink" Target="consultantplus://offline/ref=39394CC224C55A8DB511C606DDE907FBB938E4DD2A4A1B84C1F285F943828AE8DDC1CAA338EFF912A4m5L" TargetMode="External"/><Relationship Id="rId17" Type="http://schemas.openxmlformats.org/officeDocument/2006/relationships/hyperlink" Target="consultantplus://offline/ref=39394CC224C55A8DB511C606DDE907FBB93EECDF264D1B84C1F285F943828AE8DDC1CAA0A3m0L" TargetMode="External"/><Relationship Id="rId2" Type="http://schemas.openxmlformats.org/officeDocument/2006/relationships/styles" Target="styles.xml"/><Relationship Id="rId16" Type="http://schemas.openxmlformats.org/officeDocument/2006/relationships/hyperlink" Target="consultantplus://offline/ref=39394CC224C55A8DB511C606DDE907FBB93EECDF264E1B84C1F285F943A8m2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39394CC224C55A8DB511C606DDE907FBBA37E4DC254C1B84C1F285F943828AE8DDC1CAA338EFF913A4mAL" TargetMode="External"/><Relationship Id="rId11" Type="http://schemas.openxmlformats.org/officeDocument/2006/relationships/hyperlink" Target="consultantplus://offline/ref=39394CC224C55A8DB511C606DDE907FBB938E4DD2A4A1B84C1F285F943828AE8DDC1CAA338EFF912A4m5L" TargetMode="External"/><Relationship Id="rId5" Type="http://schemas.openxmlformats.org/officeDocument/2006/relationships/hyperlink" Target="consultantplus://offline/ref=39394CC224C55A8DB511C606DDE907FBB937EBDA291E4C8690A78BAFmCL" TargetMode="External"/><Relationship Id="rId15" Type="http://schemas.openxmlformats.org/officeDocument/2006/relationships/hyperlink" Target="consultantplus://offline/ref=39394CC224C55A8DB511C606DDE907FBB93EECDF264E1B84C1F285F943A8m2L" TargetMode="External"/><Relationship Id="rId10" Type="http://schemas.openxmlformats.org/officeDocument/2006/relationships/hyperlink" Target="consultantplus://offline/ref=39394CC224C55A8DB511C606DDE907FBB93EECDF264D1B84C1F285F943828AE8DDC1CAA0A3m0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9394CC224C55A8DB511C606DDE907FBB93EECDF264D1B84C1F285F943828AE8DDC1CAA0A3m0L" TargetMode="External"/><Relationship Id="rId14" Type="http://schemas.openxmlformats.org/officeDocument/2006/relationships/hyperlink" Target="consultantplus://offline/ref=39394CC224C55A8DB511C606DDE907FBBA37E4DC254C1B84C1F285F943828AE8DDC1CAA338EFF913A4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5456</Words>
  <Characters>31103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ZamGlav</dc:creator>
  <cp:lastModifiedBy>Jurist</cp:lastModifiedBy>
  <cp:revision>5</cp:revision>
  <cp:lastPrinted>2018-01-26T08:58:00Z</cp:lastPrinted>
  <dcterms:created xsi:type="dcterms:W3CDTF">2018-01-25T12:45:00Z</dcterms:created>
  <dcterms:modified xsi:type="dcterms:W3CDTF">2018-01-26T09:00:00Z</dcterms:modified>
</cp:coreProperties>
</file>